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8D" w:rsidRPr="004829C7" w:rsidRDefault="0020268D" w:rsidP="0020268D">
      <w:pPr>
        <w:pStyle w:val="KWFTitel01"/>
        <w:rPr>
          <w:lang w:eastAsia="en-US"/>
        </w:rPr>
      </w:pPr>
      <w:bookmarkStart w:id="0" w:name="_Hlk130452632"/>
      <w:bookmarkStart w:id="1" w:name="_Hlk126743477"/>
      <w:r>
        <w:rPr>
          <w:lang w:eastAsia="en-US"/>
        </w:rPr>
        <w:t>Vorhabens</w:t>
      </w:r>
      <w:r w:rsidRPr="004829C7">
        <w:rPr>
          <w:lang w:eastAsia="en-US"/>
        </w:rPr>
        <w:t>beschreibung</w:t>
      </w:r>
    </w:p>
    <w:bookmarkEnd w:id="0"/>
    <w:p w:rsidR="0020268D" w:rsidRPr="002F08BC" w:rsidRDefault="0020268D" w:rsidP="0020268D">
      <w:pPr>
        <w:rPr>
          <w:rFonts w:eastAsia="Profile-Light"/>
        </w:rPr>
      </w:pPr>
      <w:r w:rsidRPr="002F08BC">
        <w:rPr>
          <w:rFonts w:eastAsia="Profile-Light"/>
        </w:rPr>
        <w:t>gemäß IBW|EFRE</w:t>
      </w:r>
      <w:r w:rsidRPr="002F08BC">
        <w:rPr>
          <w:rFonts w:eastAsia="Profile-Light"/>
        </w:rPr>
        <w:footnoteReference w:id="1"/>
      </w:r>
      <w:r w:rsidRPr="002F08BC">
        <w:rPr>
          <w:rFonts w:eastAsia="Profile-Light"/>
        </w:rPr>
        <w:t xml:space="preserve"> 2021-2027</w:t>
      </w:r>
      <w:r>
        <w:rPr>
          <w:rFonts w:eastAsia="Profile-Light"/>
        </w:rPr>
        <w:br/>
      </w:r>
      <w:r w:rsidRPr="002F08BC">
        <w:rPr>
          <w:rFonts w:eastAsia="Profile-Light"/>
        </w:rPr>
        <w:t>im Rahmen des KWF-Programms »EU &amp; Kärnten«</w:t>
      </w:r>
    </w:p>
    <w:p w:rsidR="0020268D" w:rsidRPr="002F08BC" w:rsidRDefault="0020268D" w:rsidP="0020268D">
      <w:pPr>
        <w:rPr>
          <w:rFonts w:eastAsia="Profile-Light"/>
        </w:rPr>
      </w:pPr>
    </w:p>
    <w:p w:rsidR="0020268D" w:rsidRPr="002F08BC" w:rsidRDefault="0020268D" w:rsidP="0020268D">
      <w:pPr>
        <w:rPr>
          <w:rFonts w:eastAsia="Profile-Light"/>
        </w:rPr>
      </w:pPr>
      <w:r w:rsidRPr="002F08BC">
        <w:rPr>
          <w:rFonts w:eastAsia="Profile-Light"/>
        </w:rPr>
        <w:t>Prioritätsachse: P2 – Nachhaltigkeit</w:t>
      </w:r>
    </w:p>
    <w:p w:rsidR="0020268D" w:rsidRPr="002F08BC" w:rsidRDefault="0020268D" w:rsidP="0020268D">
      <w:pPr>
        <w:rPr>
          <w:rFonts w:eastAsia="Profile-Light"/>
        </w:rPr>
      </w:pPr>
      <w:r w:rsidRPr="002F08BC">
        <w:t>Spezifisches Ziel: 2.1 Förderung von Energieeffizienz und Reduzierung von Treibhausgasemissionen</w:t>
      </w:r>
    </w:p>
    <w:p w:rsidR="0020268D" w:rsidRPr="002F08BC" w:rsidRDefault="0020268D" w:rsidP="0020268D">
      <w:pPr>
        <w:rPr>
          <w:rFonts w:eastAsia="Profile-Light"/>
        </w:rPr>
      </w:pPr>
      <w:r w:rsidRPr="002F08BC">
        <w:rPr>
          <w:rFonts w:eastAsia="Profile-Light"/>
        </w:rPr>
        <w:t>Maßnahme: M 3.1 – Energieeffizienz und THG-Reduktion | Beratungsleistungen</w:t>
      </w:r>
    </w:p>
    <w:p w:rsidR="0020268D" w:rsidRPr="004829C7" w:rsidRDefault="0020268D" w:rsidP="0020268D">
      <w:pPr>
        <w:pStyle w:val="KWFTitel-02"/>
        <w:rPr>
          <w:rFonts w:eastAsia="Profile-Light"/>
          <w:lang w:eastAsia="en-US"/>
        </w:rPr>
      </w:pPr>
      <w:r w:rsidRPr="00FF65DC">
        <w:rPr>
          <w:rFonts w:eastAsia="Profile-Light"/>
          <w:lang w:eastAsia="en-US"/>
        </w:rPr>
        <w:t>KWF-Produkt:</w:t>
      </w:r>
      <w:r>
        <w:rPr>
          <w:rFonts w:eastAsia="Profile-Light"/>
          <w:lang w:eastAsia="en-US"/>
        </w:rPr>
        <w:t xml:space="preserve"> Transformations.BEGLEITUNG</w:t>
      </w:r>
    </w:p>
    <w:p w:rsidR="0020268D" w:rsidRPr="004829C7" w:rsidRDefault="0020268D" w:rsidP="0020268D">
      <w:pPr>
        <w:rPr>
          <w:rFonts w:eastAsia="Profile-Light"/>
          <w:lang w:eastAsia="en-US"/>
        </w:rPr>
      </w:pPr>
    </w:p>
    <w:p w:rsidR="0020268D" w:rsidRPr="004829C7" w:rsidRDefault="0020268D" w:rsidP="0020268D">
      <w:pPr>
        <w:pStyle w:val="KWFZwischentitel"/>
        <w:rPr>
          <w:lang w:eastAsia="en-US"/>
        </w:rPr>
      </w:pPr>
      <w:bookmarkStart w:id="2" w:name="_Hlk129182250"/>
      <w:r w:rsidRPr="004829C7">
        <w:rPr>
          <w:lang w:eastAsia="en-US"/>
        </w:rPr>
        <w:t>Wozu dient dieses Dokument?</w:t>
      </w:r>
    </w:p>
    <w:p w:rsidR="0020268D" w:rsidRPr="004829C7" w:rsidRDefault="0020268D" w:rsidP="0020268D">
      <w:pPr>
        <w:rPr>
          <w:rFonts w:eastAsia="Profile-Light"/>
          <w:lang w:eastAsia="en-US"/>
        </w:rPr>
      </w:pPr>
      <w:r w:rsidRPr="0020268D">
        <w:rPr>
          <w:rFonts w:eastAsia="Profile-Light"/>
        </w:rPr>
        <w:t xml:space="preserve">Das vorliegende Dokument dient zur Aufbereitung Ihres Vorhabens gemäß den inhaltlichen und formalen Vorgaben des </w:t>
      </w:r>
      <w:bookmarkStart w:id="3" w:name="_Toc120547305"/>
      <w:r w:rsidRPr="0020268D">
        <w:rPr>
          <w:rFonts w:eastAsia="Profile-Light"/>
        </w:rPr>
        <w:t>Programms »Investitionen in Beschäftigung und Wachstum Österreich 2021-2027 | EFRE &amp; JTF«</w:t>
      </w:r>
      <w:bookmarkEnd w:id="3"/>
      <w:r w:rsidRPr="0020268D">
        <w:rPr>
          <w:rFonts w:eastAsia="Profile-Light"/>
        </w:rPr>
        <w:t xml:space="preserve">. Es ersetzt nicht die online- Antragstellung auf </w:t>
      </w:r>
      <w:hyperlink r:id="rId8" w:history="1">
        <w:r w:rsidRPr="0020268D">
          <w:rPr>
            <w:rStyle w:val="Hyperlink"/>
          </w:rPr>
          <w:t>https://foerderantrag.kwf.at/kwf-foerderantrag/antrag-allgemein-2023/</w:t>
        </w:r>
      </w:hyperlink>
      <w:r>
        <w:t xml:space="preserve"> </w:t>
      </w:r>
      <w:r w:rsidRPr="0020268D">
        <w:rPr>
          <w:rFonts w:eastAsia="Profile-Light"/>
        </w:rPr>
        <w:t>Bitte übermitteln Sie dieses Dokument als Upload im Zuge Ihrer online-Antragstellung.</w:t>
      </w:r>
    </w:p>
    <w:bookmarkEnd w:id="2"/>
    <w:p w:rsidR="0020268D" w:rsidRDefault="0020268D" w:rsidP="0020268D">
      <w:pPr>
        <w:rPr>
          <w:rFonts w:eastAsia="Profile-Light"/>
          <w:lang w:eastAsia="en-US"/>
        </w:rPr>
      </w:pPr>
    </w:p>
    <w:p w:rsidR="0020268D" w:rsidRPr="0020268D" w:rsidRDefault="0020268D" w:rsidP="0020268D">
      <w:pPr>
        <w:rPr>
          <w:rStyle w:val="KWFTextfeld"/>
        </w:rPr>
      </w:pPr>
      <w:r w:rsidRPr="004829C7">
        <w:rPr>
          <w:rFonts w:eastAsia="Profile-Light"/>
          <w:lang w:eastAsia="en-US"/>
        </w:rPr>
        <w:t>KWF-Nummer</w:t>
      </w:r>
      <w:r>
        <w:rPr>
          <w:rFonts w:eastAsia="Profile-Light"/>
          <w:lang w:eastAsia="en-US"/>
        </w:rPr>
        <w:t xml:space="preserve"> (sofern bereits vorhanden)</w:t>
      </w:r>
      <w:r>
        <w:rPr>
          <w:rFonts w:eastAsia="Profile-Light"/>
          <w:lang w:eastAsia="en-US"/>
        </w:rPr>
        <w:br/>
      </w:r>
      <w:sdt>
        <w:sdtPr>
          <w:rPr>
            <w:rStyle w:val="KWFTextfeld"/>
          </w:rPr>
          <w:id w:val="-909154175"/>
          <w:placeholder>
            <w:docPart w:val="B62BD2B7B14C4F89B8617B075E115E1D"/>
          </w:placeholder>
          <w:showingPlcHdr/>
        </w:sdtPr>
        <w:sdtEndPr>
          <w:rPr>
            <w:rStyle w:val="KWFTextfeld"/>
          </w:rPr>
        </w:sdtEndPr>
        <w:sdtContent>
          <w:r w:rsidRPr="0020268D">
            <w:rPr>
              <w:rStyle w:val="KWFTextfeld"/>
            </w:rPr>
            <w:t>Klicken oder tippen Sie hier, um Text einzugeben.</w:t>
          </w:r>
        </w:sdtContent>
      </w:sdt>
    </w:p>
    <w:p w:rsidR="0020268D" w:rsidRPr="0020268D" w:rsidRDefault="0020268D" w:rsidP="0020268D">
      <w:pPr>
        <w:rPr>
          <w:rStyle w:val="KWFTextfeld"/>
        </w:rPr>
      </w:pPr>
      <w:r w:rsidRPr="004829C7">
        <w:rPr>
          <w:rFonts w:eastAsia="Profile-Light"/>
          <w:lang w:eastAsia="en-US"/>
        </w:rPr>
        <w:t>Projektbezeichnung</w:t>
      </w:r>
      <w:r>
        <w:rPr>
          <w:rFonts w:eastAsia="Profile-Light"/>
          <w:lang w:eastAsia="en-US"/>
        </w:rPr>
        <w:br/>
      </w:r>
      <w:sdt>
        <w:sdtPr>
          <w:rPr>
            <w:rStyle w:val="KWFTextfeld"/>
          </w:rPr>
          <w:id w:val="-1441223570"/>
          <w:placeholder>
            <w:docPart w:val="AA1147C572F249C3B873FAD2131D1C17"/>
          </w:placeholder>
          <w:showingPlcHdr/>
        </w:sdtPr>
        <w:sdtEndPr>
          <w:rPr>
            <w:rStyle w:val="KWFTextfeld"/>
          </w:rPr>
        </w:sdtEndPr>
        <w:sdtContent>
          <w:r w:rsidRPr="0020268D">
            <w:rPr>
              <w:rStyle w:val="KWFTextfeld"/>
            </w:rPr>
            <w:t>Klicken oder tippen Sie hier, um Text einzugeben.</w:t>
          </w:r>
        </w:sdtContent>
      </w:sdt>
    </w:p>
    <w:p w:rsidR="0020268D" w:rsidRPr="0020268D" w:rsidRDefault="0020268D" w:rsidP="0020268D">
      <w:pPr>
        <w:rPr>
          <w:rStyle w:val="KWFTextfeld"/>
        </w:rPr>
      </w:pPr>
      <w:r w:rsidRPr="0020268D">
        <w:rPr>
          <w:rFonts w:eastAsia="Profile-Light"/>
        </w:rPr>
        <w:t>Projekt-Akronym | Kurz-Titel</w:t>
      </w:r>
      <w:r w:rsidRPr="0020268D">
        <w:rPr>
          <w:rFonts w:eastAsia="Profile-Light"/>
        </w:rPr>
        <w:br/>
      </w:r>
      <w:sdt>
        <w:sdtPr>
          <w:rPr>
            <w:rStyle w:val="KWFTextfeld"/>
          </w:rPr>
          <w:id w:val="-1668083407"/>
          <w:placeholder>
            <w:docPart w:val="140FB97D5B67447AA4F754B2B44FCFF1"/>
          </w:placeholder>
          <w:showingPlcHdr/>
        </w:sdtPr>
        <w:sdtEndPr>
          <w:rPr>
            <w:rStyle w:val="KWFTextfeld"/>
          </w:rPr>
        </w:sdtEndPr>
        <w:sdtContent>
          <w:r w:rsidRPr="0020268D">
            <w:rPr>
              <w:rStyle w:val="KWFTextfeld"/>
            </w:rPr>
            <w:t>Klicken oder tippen Sie hier, um Text einzugeben.</w:t>
          </w:r>
        </w:sdtContent>
      </w:sdt>
    </w:p>
    <w:p w:rsidR="0020268D" w:rsidRPr="004829C7" w:rsidRDefault="0020268D" w:rsidP="0020268D">
      <w:pPr>
        <w:rPr>
          <w:rFonts w:eastAsia="Profile-Light"/>
          <w:lang w:eastAsia="en-US"/>
        </w:rPr>
      </w:pPr>
      <w:r w:rsidRPr="004829C7">
        <w:rPr>
          <w:rFonts w:eastAsia="Profile-Light"/>
          <w:lang w:eastAsia="en-US"/>
        </w:rPr>
        <w:t>Bezeichnung Förderungs</w:t>
      </w:r>
      <w:r>
        <w:rPr>
          <w:rFonts w:eastAsia="Profile-Light"/>
          <w:lang w:eastAsia="en-US"/>
        </w:rPr>
        <w:t>kunde</w:t>
      </w:r>
      <w:r w:rsidRPr="004829C7">
        <w:rPr>
          <w:rFonts w:eastAsia="Profile-Light"/>
          <w:lang w:eastAsia="en-US"/>
        </w:rPr>
        <w:t>; Firmenwortlaut</w:t>
      </w:r>
      <w:r>
        <w:rPr>
          <w:rFonts w:eastAsia="Profile-Light"/>
          <w:lang w:eastAsia="en-US"/>
        </w:rPr>
        <w:br/>
      </w:r>
      <w:sdt>
        <w:sdtPr>
          <w:rPr>
            <w:rStyle w:val="KWFTextfeld"/>
          </w:rPr>
          <w:id w:val="418684708"/>
          <w:placeholder>
            <w:docPart w:val="B0CEB7DD7BF7474E977E5C111F67DF67"/>
          </w:placeholder>
          <w:showingPlcHdr/>
        </w:sdtPr>
        <w:sdtEndPr>
          <w:rPr>
            <w:rStyle w:val="KWFTextfeld"/>
          </w:rPr>
        </w:sdtEndPr>
        <w:sdtContent>
          <w:r w:rsidRPr="0020268D">
            <w:rPr>
              <w:rStyle w:val="KWFTextfeld"/>
            </w:rPr>
            <w:t>Klicken oder tippen Sie hier, um Text einzugeben.</w:t>
          </w:r>
        </w:sdtContent>
      </w:sdt>
    </w:p>
    <w:p w:rsidR="0020268D" w:rsidRPr="004829C7" w:rsidRDefault="0020268D" w:rsidP="0020268D">
      <w:pPr>
        <w:rPr>
          <w:rFonts w:eastAsia="Profile-Light"/>
          <w:lang w:eastAsia="en-US"/>
        </w:rPr>
      </w:pPr>
      <w:r w:rsidRPr="0020268D">
        <w:rPr>
          <w:rFonts w:eastAsia="Profile-Light"/>
        </w:rPr>
        <w:t>Projektstandort (Anschrift)</w:t>
      </w:r>
      <w:r w:rsidRPr="0020268D">
        <w:rPr>
          <w:rFonts w:eastAsia="Profile-Light"/>
        </w:rPr>
        <w:br/>
      </w:r>
      <w:sdt>
        <w:sdtPr>
          <w:rPr>
            <w:rStyle w:val="KWFTextfeld"/>
          </w:rPr>
          <w:id w:val="1478570452"/>
          <w:placeholder>
            <w:docPart w:val="F6DF6F874CDB41D198B17C663B9F2898"/>
          </w:placeholder>
          <w:showingPlcHdr/>
        </w:sdtPr>
        <w:sdtEndPr>
          <w:rPr>
            <w:rStyle w:val="KWFTextfeld"/>
          </w:rPr>
        </w:sdtEndPr>
        <w:sdtContent>
          <w:r w:rsidRPr="0020268D">
            <w:rPr>
              <w:rStyle w:val="KWFTextfeld"/>
            </w:rPr>
            <w:t>Klicken oder tippen Sie hier, um Text einzugeben.</w:t>
          </w:r>
        </w:sdtContent>
      </w:sdt>
    </w:p>
    <w:p w:rsidR="0020268D" w:rsidRDefault="0020268D" w:rsidP="0020268D">
      <w:pPr>
        <w:rPr>
          <w:rFonts w:eastAsia="Profile-Light"/>
          <w:lang w:eastAsia="en-US"/>
        </w:rPr>
      </w:pPr>
      <w:r>
        <w:rPr>
          <w:rFonts w:eastAsia="Profile-Light"/>
          <w:lang w:eastAsia="en-US"/>
        </w:rPr>
        <w:br w:type="page"/>
      </w:r>
    </w:p>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p>
    <w:p w:rsidR="0020268D" w:rsidRPr="004829C7" w:rsidRDefault="0020268D" w:rsidP="00BD7194">
      <w:pPr>
        <w:pStyle w:val="Verzeichnis1"/>
        <w:rPr>
          <w:rFonts w:eastAsia="Profile-Light"/>
          <w:lang w:eastAsia="en-US"/>
        </w:rPr>
      </w:pPr>
      <w:bookmarkStart w:id="4" w:name="_Hlk131605120"/>
      <w:r w:rsidRPr="004829C7">
        <w:rPr>
          <w:rFonts w:eastAsia="Profile-Light"/>
          <w:lang w:eastAsia="en-US"/>
        </w:rPr>
        <w:t>Inhalt</w:t>
      </w:r>
    </w:p>
    <w:p w:rsidR="0020268D" w:rsidRDefault="0020268D" w:rsidP="00BD7194">
      <w:pPr>
        <w:pStyle w:val="Verzeichnis1"/>
        <w:rPr>
          <w:rFonts w:asciiTheme="minorHAnsi" w:eastAsiaTheme="minorEastAsia" w:hAnsiTheme="minorHAnsi" w:cstheme="minorBidi"/>
          <w:noProof/>
          <w:sz w:val="22"/>
          <w:szCs w:val="22"/>
          <w:lang w:eastAsia="de-AT"/>
        </w:rPr>
      </w:pPr>
      <w:r w:rsidRPr="004829C7">
        <w:rPr>
          <w:rFonts w:eastAsia="Profile-Light"/>
          <w:noProof/>
          <w:sz w:val="21"/>
          <w:szCs w:val="21"/>
          <w:lang w:eastAsia="en-US"/>
        </w:rPr>
        <w:fldChar w:fldCharType="begin"/>
      </w:r>
      <w:r w:rsidRPr="004829C7">
        <w:rPr>
          <w:rFonts w:eastAsia="Profile-Light"/>
          <w:noProof/>
          <w:sz w:val="21"/>
          <w:szCs w:val="21"/>
          <w:lang w:eastAsia="en-US"/>
        </w:rPr>
        <w:instrText xml:space="preserve"> TOC \o "1-2" \h \z \u </w:instrText>
      </w:r>
      <w:r w:rsidRPr="004829C7">
        <w:rPr>
          <w:rFonts w:eastAsia="Profile-Light"/>
          <w:noProof/>
          <w:sz w:val="21"/>
          <w:szCs w:val="21"/>
          <w:lang w:eastAsia="en-US"/>
        </w:rPr>
        <w:fldChar w:fldCharType="separate"/>
      </w:r>
      <w:hyperlink w:anchor="_Toc131605096" w:history="1">
        <w:r w:rsidRPr="007E525B">
          <w:rPr>
            <w:rStyle w:val="Hyperlink"/>
            <w:b/>
            <w:noProof/>
            <w:lang w:eastAsia="en-US"/>
          </w:rPr>
          <w:t>1.</w:t>
        </w:r>
        <w:r>
          <w:rPr>
            <w:rFonts w:asciiTheme="minorHAnsi" w:eastAsiaTheme="minorEastAsia" w:hAnsiTheme="minorHAnsi" w:cstheme="minorBidi"/>
            <w:noProof/>
            <w:sz w:val="22"/>
            <w:szCs w:val="22"/>
            <w:lang w:eastAsia="de-AT"/>
          </w:rPr>
          <w:tab/>
        </w:r>
        <w:r w:rsidRPr="007E525B">
          <w:rPr>
            <w:rStyle w:val="Hyperlink"/>
            <w:b/>
            <w:noProof/>
            <w:lang w:eastAsia="en-US"/>
          </w:rPr>
          <w:t>Unternehmen | Organisation</w:t>
        </w:r>
        <w:r>
          <w:rPr>
            <w:noProof/>
            <w:webHidden/>
          </w:rPr>
          <w:tab/>
        </w:r>
        <w:r>
          <w:rPr>
            <w:noProof/>
            <w:webHidden/>
          </w:rPr>
          <w:fldChar w:fldCharType="begin"/>
        </w:r>
        <w:r>
          <w:rPr>
            <w:noProof/>
            <w:webHidden/>
          </w:rPr>
          <w:instrText xml:space="preserve"> PAGEREF _Toc131605096 \h </w:instrText>
        </w:r>
        <w:r>
          <w:rPr>
            <w:noProof/>
            <w:webHidden/>
          </w:rPr>
        </w:r>
        <w:r>
          <w:rPr>
            <w:noProof/>
            <w:webHidden/>
          </w:rPr>
          <w:fldChar w:fldCharType="separate"/>
        </w:r>
        <w:r w:rsidR="00712871">
          <w:rPr>
            <w:noProof/>
            <w:webHidden/>
          </w:rPr>
          <w:t>3</w:t>
        </w:r>
        <w:r>
          <w:rPr>
            <w:noProof/>
            <w:webHidden/>
          </w:rPr>
          <w:fldChar w:fldCharType="end"/>
        </w:r>
      </w:hyperlink>
    </w:p>
    <w:p w:rsidR="0020268D" w:rsidRDefault="002D5130" w:rsidP="00BD7194">
      <w:pPr>
        <w:pStyle w:val="Verzeichnis1"/>
        <w:rPr>
          <w:rFonts w:asciiTheme="minorHAnsi" w:eastAsiaTheme="minorEastAsia" w:hAnsiTheme="minorHAnsi" w:cstheme="minorBidi"/>
          <w:noProof/>
          <w:sz w:val="22"/>
          <w:szCs w:val="22"/>
          <w:lang w:eastAsia="de-AT"/>
        </w:rPr>
      </w:pPr>
      <w:hyperlink w:anchor="_Toc131605097" w:history="1">
        <w:r w:rsidR="0020268D" w:rsidRPr="007E525B">
          <w:rPr>
            <w:rStyle w:val="Hyperlink"/>
            <w:b/>
            <w:noProof/>
            <w:lang w:eastAsia="en-US"/>
          </w:rPr>
          <w:t>2.</w:t>
        </w:r>
        <w:r w:rsidR="0020268D">
          <w:rPr>
            <w:rFonts w:asciiTheme="minorHAnsi" w:eastAsiaTheme="minorEastAsia" w:hAnsiTheme="minorHAnsi" w:cstheme="minorBidi"/>
            <w:noProof/>
            <w:sz w:val="22"/>
            <w:szCs w:val="22"/>
            <w:lang w:eastAsia="de-AT"/>
          </w:rPr>
          <w:tab/>
        </w:r>
        <w:r w:rsidR="0020268D" w:rsidRPr="007E525B">
          <w:rPr>
            <w:rStyle w:val="Hyperlink"/>
            <w:b/>
            <w:noProof/>
            <w:lang w:eastAsia="en-US"/>
          </w:rPr>
          <w:t>Projektorganisation</w:t>
        </w:r>
        <w:r w:rsidR="0020268D">
          <w:rPr>
            <w:noProof/>
            <w:webHidden/>
          </w:rPr>
          <w:tab/>
        </w:r>
        <w:r w:rsidR="0020268D">
          <w:rPr>
            <w:noProof/>
            <w:webHidden/>
          </w:rPr>
          <w:fldChar w:fldCharType="begin"/>
        </w:r>
        <w:r w:rsidR="0020268D">
          <w:rPr>
            <w:noProof/>
            <w:webHidden/>
          </w:rPr>
          <w:instrText xml:space="preserve"> PAGEREF _Toc131605097 \h </w:instrText>
        </w:r>
        <w:r w:rsidR="0020268D">
          <w:rPr>
            <w:noProof/>
            <w:webHidden/>
          </w:rPr>
        </w:r>
        <w:r w:rsidR="0020268D">
          <w:rPr>
            <w:noProof/>
            <w:webHidden/>
          </w:rPr>
          <w:fldChar w:fldCharType="separate"/>
        </w:r>
        <w:r w:rsidR="00712871">
          <w:rPr>
            <w:noProof/>
            <w:webHidden/>
          </w:rPr>
          <w:t>4</w:t>
        </w:r>
        <w:r w:rsidR="0020268D">
          <w:rPr>
            <w:noProof/>
            <w:webHidden/>
          </w:rPr>
          <w:fldChar w:fldCharType="end"/>
        </w:r>
      </w:hyperlink>
    </w:p>
    <w:p w:rsidR="0020268D" w:rsidRDefault="002D5130" w:rsidP="00BD7194">
      <w:pPr>
        <w:pStyle w:val="Verzeichnis1"/>
        <w:rPr>
          <w:rFonts w:asciiTheme="minorHAnsi" w:eastAsiaTheme="minorEastAsia" w:hAnsiTheme="minorHAnsi" w:cstheme="minorBidi"/>
          <w:noProof/>
          <w:sz w:val="22"/>
          <w:szCs w:val="22"/>
          <w:lang w:eastAsia="de-AT"/>
        </w:rPr>
      </w:pPr>
      <w:hyperlink w:anchor="_Toc131605098" w:history="1">
        <w:r w:rsidR="0020268D" w:rsidRPr="007E525B">
          <w:rPr>
            <w:rStyle w:val="Hyperlink"/>
            <w:b/>
            <w:noProof/>
            <w:lang w:eastAsia="en-US"/>
          </w:rPr>
          <w:t>3.</w:t>
        </w:r>
        <w:r w:rsidR="0020268D">
          <w:rPr>
            <w:rFonts w:asciiTheme="minorHAnsi" w:eastAsiaTheme="minorEastAsia" w:hAnsiTheme="minorHAnsi" w:cstheme="minorBidi"/>
            <w:noProof/>
            <w:sz w:val="22"/>
            <w:szCs w:val="22"/>
            <w:lang w:eastAsia="de-AT"/>
          </w:rPr>
          <w:tab/>
        </w:r>
        <w:r w:rsidR="0020268D" w:rsidRPr="007E525B">
          <w:rPr>
            <w:rStyle w:val="Hyperlink"/>
            <w:b/>
            <w:noProof/>
            <w:lang w:eastAsia="en-US"/>
          </w:rPr>
          <w:t>Projektbeschreibung</w:t>
        </w:r>
        <w:r w:rsidR="0020268D">
          <w:rPr>
            <w:noProof/>
            <w:webHidden/>
          </w:rPr>
          <w:tab/>
        </w:r>
        <w:r w:rsidR="0020268D">
          <w:rPr>
            <w:noProof/>
            <w:webHidden/>
          </w:rPr>
          <w:fldChar w:fldCharType="begin"/>
        </w:r>
        <w:r w:rsidR="0020268D">
          <w:rPr>
            <w:noProof/>
            <w:webHidden/>
          </w:rPr>
          <w:instrText xml:space="preserve"> PAGEREF _Toc131605098 \h </w:instrText>
        </w:r>
        <w:r w:rsidR="0020268D">
          <w:rPr>
            <w:noProof/>
            <w:webHidden/>
          </w:rPr>
        </w:r>
        <w:r w:rsidR="0020268D">
          <w:rPr>
            <w:noProof/>
            <w:webHidden/>
          </w:rPr>
          <w:fldChar w:fldCharType="separate"/>
        </w:r>
        <w:r w:rsidR="00712871">
          <w:rPr>
            <w:noProof/>
            <w:webHidden/>
          </w:rPr>
          <w:t>5</w:t>
        </w:r>
        <w:r w:rsidR="0020268D">
          <w:rPr>
            <w:noProof/>
            <w:webHidden/>
          </w:rPr>
          <w:fldChar w:fldCharType="end"/>
        </w:r>
      </w:hyperlink>
    </w:p>
    <w:p w:rsidR="0020268D" w:rsidRDefault="002D5130" w:rsidP="00BD7194">
      <w:pPr>
        <w:pStyle w:val="Verzeichnis1"/>
        <w:rPr>
          <w:rFonts w:asciiTheme="minorHAnsi" w:eastAsiaTheme="minorEastAsia" w:hAnsiTheme="minorHAnsi" w:cstheme="minorBidi"/>
          <w:noProof/>
          <w:sz w:val="22"/>
          <w:szCs w:val="22"/>
          <w:lang w:eastAsia="de-AT"/>
        </w:rPr>
      </w:pPr>
      <w:hyperlink w:anchor="_Toc131605099" w:history="1">
        <w:r w:rsidR="0020268D" w:rsidRPr="007E525B">
          <w:rPr>
            <w:rStyle w:val="Hyperlink"/>
            <w:b/>
            <w:noProof/>
            <w:lang w:eastAsia="en-US"/>
          </w:rPr>
          <w:t>4.</w:t>
        </w:r>
        <w:r w:rsidR="0020268D">
          <w:rPr>
            <w:rFonts w:asciiTheme="minorHAnsi" w:eastAsiaTheme="minorEastAsia" w:hAnsiTheme="minorHAnsi" w:cstheme="minorBidi"/>
            <w:noProof/>
            <w:sz w:val="22"/>
            <w:szCs w:val="22"/>
            <w:lang w:eastAsia="de-AT"/>
          </w:rPr>
          <w:tab/>
        </w:r>
        <w:r w:rsidR="0020268D" w:rsidRPr="007E525B">
          <w:rPr>
            <w:rStyle w:val="Hyperlink"/>
            <w:b/>
            <w:noProof/>
            <w:lang w:eastAsia="en-US"/>
          </w:rPr>
          <w:t>Projektstruktur</w:t>
        </w:r>
        <w:r w:rsidR="0020268D">
          <w:rPr>
            <w:noProof/>
            <w:webHidden/>
          </w:rPr>
          <w:tab/>
        </w:r>
        <w:r w:rsidR="0020268D">
          <w:rPr>
            <w:noProof/>
            <w:webHidden/>
          </w:rPr>
          <w:fldChar w:fldCharType="begin"/>
        </w:r>
        <w:r w:rsidR="0020268D">
          <w:rPr>
            <w:noProof/>
            <w:webHidden/>
          </w:rPr>
          <w:instrText xml:space="preserve"> PAGEREF _Toc131605099 \h </w:instrText>
        </w:r>
        <w:r w:rsidR="0020268D">
          <w:rPr>
            <w:noProof/>
            <w:webHidden/>
          </w:rPr>
        </w:r>
        <w:r w:rsidR="0020268D">
          <w:rPr>
            <w:noProof/>
            <w:webHidden/>
          </w:rPr>
          <w:fldChar w:fldCharType="separate"/>
        </w:r>
        <w:r w:rsidR="00712871">
          <w:rPr>
            <w:noProof/>
            <w:webHidden/>
          </w:rPr>
          <w:t>7</w:t>
        </w:r>
        <w:r w:rsidR="0020268D">
          <w:rPr>
            <w:noProof/>
            <w:webHidden/>
          </w:rPr>
          <w:fldChar w:fldCharType="end"/>
        </w:r>
      </w:hyperlink>
    </w:p>
    <w:p w:rsidR="0020268D" w:rsidRDefault="002D5130" w:rsidP="00BD7194">
      <w:pPr>
        <w:pStyle w:val="Verzeichnis1"/>
        <w:rPr>
          <w:rFonts w:asciiTheme="minorHAnsi" w:eastAsiaTheme="minorEastAsia" w:hAnsiTheme="minorHAnsi" w:cstheme="minorBidi"/>
          <w:noProof/>
          <w:sz w:val="22"/>
          <w:szCs w:val="22"/>
          <w:lang w:eastAsia="de-AT"/>
        </w:rPr>
      </w:pPr>
      <w:hyperlink w:anchor="_Toc131605100" w:history="1">
        <w:r w:rsidR="0020268D" w:rsidRPr="007E525B">
          <w:rPr>
            <w:rStyle w:val="Hyperlink"/>
            <w:b/>
            <w:noProof/>
            <w:lang w:eastAsia="en-US"/>
          </w:rPr>
          <w:t>5.</w:t>
        </w:r>
        <w:r w:rsidR="0020268D">
          <w:rPr>
            <w:rFonts w:asciiTheme="minorHAnsi" w:eastAsiaTheme="minorEastAsia" w:hAnsiTheme="minorHAnsi" w:cstheme="minorBidi"/>
            <w:noProof/>
            <w:sz w:val="22"/>
            <w:szCs w:val="22"/>
            <w:lang w:eastAsia="de-AT"/>
          </w:rPr>
          <w:tab/>
        </w:r>
        <w:r w:rsidR="0020268D" w:rsidRPr="007E525B">
          <w:rPr>
            <w:rStyle w:val="Hyperlink"/>
            <w:b/>
            <w:noProof/>
            <w:lang w:eastAsia="en-US"/>
          </w:rPr>
          <w:t>Projektselektionskriterien</w:t>
        </w:r>
        <w:r w:rsidR="0020268D">
          <w:rPr>
            <w:noProof/>
            <w:webHidden/>
          </w:rPr>
          <w:tab/>
        </w:r>
        <w:r w:rsidR="0020268D">
          <w:rPr>
            <w:noProof/>
            <w:webHidden/>
          </w:rPr>
          <w:fldChar w:fldCharType="begin"/>
        </w:r>
        <w:r w:rsidR="0020268D">
          <w:rPr>
            <w:noProof/>
            <w:webHidden/>
          </w:rPr>
          <w:instrText xml:space="preserve"> PAGEREF _Toc131605100 \h </w:instrText>
        </w:r>
        <w:r w:rsidR="0020268D">
          <w:rPr>
            <w:noProof/>
            <w:webHidden/>
          </w:rPr>
        </w:r>
        <w:r w:rsidR="0020268D">
          <w:rPr>
            <w:noProof/>
            <w:webHidden/>
          </w:rPr>
          <w:fldChar w:fldCharType="separate"/>
        </w:r>
        <w:r w:rsidR="00712871">
          <w:rPr>
            <w:noProof/>
            <w:webHidden/>
          </w:rPr>
          <w:t>8</w:t>
        </w:r>
        <w:r w:rsidR="0020268D">
          <w:rPr>
            <w:noProof/>
            <w:webHidden/>
          </w:rPr>
          <w:fldChar w:fldCharType="end"/>
        </w:r>
      </w:hyperlink>
    </w:p>
    <w:p w:rsidR="0020268D" w:rsidRDefault="002D5130" w:rsidP="00BD7194">
      <w:pPr>
        <w:pStyle w:val="Verzeichnis1"/>
        <w:rPr>
          <w:rFonts w:asciiTheme="minorHAnsi" w:eastAsiaTheme="minorEastAsia" w:hAnsiTheme="minorHAnsi" w:cstheme="minorBidi"/>
          <w:noProof/>
          <w:sz w:val="22"/>
          <w:szCs w:val="22"/>
          <w:lang w:eastAsia="de-AT"/>
        </w:rPr>
      </w:pPr>
      <w:hyperlink w:anchor="_Toc131605101" w:history="1">
        <w:r w:rsidR="0020268D" w:rsidRPr="007E525B">
          <w:rPr>
            <w:rStyle w:val="Hyperlink"/>
            <w:rFonts w:eastAsia="Profile-Light"/>
            <w:b/>
            <w:noProof/>
            <w:lang w:eastAsia="en-US"/>
          </w:rPr>
          <w:t>6.</w:t>
        </w:r>
        <w:r w:rsidR="0020268D">
          <w:rPr>
            <w:rFonts w:asciiTheme="minorHAnsi" w:eastAsiaTheme="minorEastAsia" w:hAnsiTheme="minorHAnsi" w:cstheme="minorBidi"/>
            <w:noProof/>
            <w:sz w:val="22"/>
            <w:szCs w:val="22"/>
            <w:lang w:eastAsia="de-AT"/>
          </w:rPr>
          <w:tab/>
        </w:r>
        <w:r w:rsidR="0020268D" w:rsidRPr="007E525B">
          <w:rPr>
            <w:rStyle w:val="Hyperlink"/>
            <w:b/>
            <w:noProof/>
            <w:lang w:eastAsia="en-US"/>
          </w:rPr>
          <w:t>Indikatoren</w:t>
        </w:r>
        <w:r w:rsidR="0020268D">
          <w:rPr>
            <w:noProof/>
            <w:webHidden/>
          </w:rPr>
          <w:tab/>
        </w:r>
        <w:r w:rsidR="0020268D">
          <w:rPr>
            <w:noProof/>
            <w:webHidden/>
          </w:rPr>
          <w:fldChar w:fldCharType="begin"/>
        </w:r>
        <w:r w:rsidR="0020268D">
          <w:rPr>
            <w:noProof/>
            <w:webHidden/>
          </w:rPr>
          <w:instrText xml:space="preserve"> PAGEREF _Toc131605101 \h </w:instrText>
        </w:r>
        <w:r w:rsidR="0020268D">
          <w:rPr>
            <w:noProof/>
            <w:webHidden/>
          </w:rPr>
        </w:r>
        <w:r w:rsidR="0020268D">
          <w:rPr>
            <w:noProof/>
            <w:webHidden/>
          </w:rPr>
          <w:fldChar w:fldCharType="separate"/>
        </w:r>
        <w:r w:rsidR="00712871">
          <w:rPr>
            <w:noProof/>
            <w:webHidden/>
          </w:rPr>
          <w:t>10</w:t>
        </w:r>
        <w:r w:rsidR="0020268D">
          <w:rPr>
            <w:noProof/>
            <w:webHidden/>
          </w:rPr>
          <w:fldChar w:fldCharType="end"/>
        </w:r>
      </w:hyperlink>
    </w:p>
    <w:p w:rsidR="0020268D" w:rsidRDefault="002D5130" w:rsidP="00BD7194">
      <w:pPr>
        <w:pStyle w:val="Verzeichnis1"/>
        <w:rPr>
          <w:rFonts w:asciiTheme="minorHAnsi" w:eastAsiaTheme="minorEastAsia" w:hAnsiTheme="minorHAnsi" w:cstheme="minorBidi"/>
          <w:noProof/>
          <w:sz w:val="22"/>
          <w:szCs w:val="22"/>
          <w:lang w:eastAsia="de-AT"/>
        </w:rPr>
      </w:pPr>
      <w:hyperlink w:anchor="_Toc131605102" w:history="1">
        <w:r w:rsidR="0020268D" w:rsidRPr="007E525B">
          <w:rPr>
            <w:rStyle w:val="Hyperlink"/>
            <w:b/>
            <w:noProof/>
            <w:lang w:eastAsia="en-US"/>
          </w:rPr>
          <w:t>7.</w:t>
        </w:r>
        <w:r w:rsidR="0020268D">
          <w:rPr>
            <w:rFonts w:asciiTheme="minorHAnsi" w:eastAsiaTheme="minorEastAsia" w:hAnsiTheme="minorHAnsi" w:cstheme="minorBidi"/>
            <w:noProof/>
            <w:sz w:val="22"/>
            <w:szCs w:val="22"/>
            <w:lang w:eastAsia="de-AT"/>
          </w:rPr>
          <w:tab/>
        </w:r>
        <w:r w:rsidR="0020268D" w:rsidRPr="007E525B">
          <w:rPr>
            <w:rStyle w:val="Hyperlink"/>
            <w:b/>
            <w:noProof/>
            <w:lang w:eastAsia="en-US"/>
          </w:rPr>
          <w:t>Projektkosten</w:t>
        </w:r>
        <w:r w:rsidR="0020268D">
          <w:rPr>
            <w:noProof/>
            <w:webHidden/>
          </w:rPr>
          <w:tab/>
        </w:r>
        <w:r w:rsidR="0020268D">
          <w:rPr>
            <w:noProof/>
            <w:webHidden/>
          </w:rPr>
          <w:fldChar w:fldCharType="begin"/>
        </w:r>
        <w:r w:rsidR="0020268D">
          <w:rPr>
            <w:noProof/>
            <w:webHidden/>
          </w:rPr>
          <w:instrText xml:space="preserve"> PAGEREF _Toc131605102 \h </w:instrText>
        </w:r>
        <w:r w:rsidR="0020268D">
          <w:rPr>
            <w:noProof/>
            <w:webHidden/>
          </w:rPr>
        </w:r>
        <w:r w:rsidR="0020268D">
          <w:rPr>
            <w:noProof/>
            <w:webHidden/>
          </w:rPr>
          <w:fldChar w:fldCharType="separate"/>
        </w:r>
        <w:r w:rsidR="00712871">
          <w:rPr>
            <w:noProof/>
            <w:webHidden/>
          </w:rPr>
          <w:t>11</w:t>
        </w:r>
        <w:r w:rsidR="0020268D">
          <w:rPr>
            <w:noProof/>
            <w:webHidden/>
          </w:rPr>
          <w:fldChar w:fldCharType="end"/>
        </w:r>
      </w:hyperlink>
    </w:p>
    <w:p w:rsidR="0020268D" w:rsidRDefault="002D5130" w:rsidP="00BD7194">
      <w:pPr>
        <w:pStyle w:val="Verzeichnis1"/>
        <w:rPr>
          <w:rFonts w:asciiTheme="minorHAnsi" w:eastAsiaTheme="minorEastAsia" w:hAnsiTheme="minorHAnsi" w:cstheme="minorBidi"/>
          <w:noProof/>
          <w:sz w:val="22"/>
          <w:szCs w:val="22"/>
          <w:lang w:eastAsia="de-AT"/>
        </w:rPr>
      </w:pPr>
      <w:hyperlink w:anchor="_Toc131605103" w:history="1">
        <w:r w:rsidR="0020268D" w:rsidRPr="007E525B">
          <w:rPr>
            <w:rStyle w:val="Hyperlink"/>
            <w:b/>
            <w:noProof/>
            <w:lang w:eastAsia="en-US"/>
          </w:rPr>
          <w:t>8.</w:t>
        </w:r>
        <w:r w:rsidR="0020268D">
          <w:rPr>
            <w:rFonts w:asciiTheme="minorHAnsi" w:eastAsiaTheme="minorEastAsia" w:hAnsiTheme="minorHAnsi" w:cstheme="minorBidi"/>
            <w:noProof/>
            <w:sz w:val="22"/>
            <w:szCs w:val="22"/>
            <w:lang w:eastAsia="de-AT"/>
          </w:rPr>
          <w:tab/>
        </w:r>
        <w:r w:rsidR="0020268D" w:rsidRPr="007E525B">
          <w:rPr>
            <w:rStyle w:val="Hyperlink"/>
            <w:b/>
            <w:noProof/>
            <w:lang w:eastAsia="en-US"/>
          </w:rPr>
          <w:t>Beizubringende Unterlagen</w:t>
        </w:r>
        <w:r w:rsidR="0020268D">
          <w:rPr>
            <w:noProof/>
            <w:webHidden/>
          </w:rPr>
          <w:tab/>
        </w:r>
        <w:r w:rsidR="0020268D">
          <w:rPr>
            <w:noProof/>
            <w:webHidden/>
          </w:rPr>
          <w:fldChar w:fldCharType="begin"/>
        </w:r>
        <w:r w:rsidR="0020268D">
          <w:rPr>
            <w:noProof/>
            <w:webHidden/>
          </w:rPr>
          <w:instrText xml:space="preserve"> PAGEREF _Toc131605103 \h </w:instrText>
        </w:r>
        <w:r w:rsidR="0020268D">
          <w:rPr>
            <w:noProof/>
            <w:webHidden/>
          </w:rPr>
        </w:r>
        <w:r w:rsidR="0020268D">
          <w:rPr>
            <w:noProof/>
            <w:webHidden/>
          </w:rPr>
          <w:fldChar w:fldCharType="separate"/>
        </w:r>
        <w:r w:rsidR="00712871">
          <w:rPr>
            <w:noProof/>
            <w:webHidden/>
          </w:rPr>
          <w:t>12</w:t>
        </w:r>
        <w:r w:rsidR="0020268D">
          <w:rPr>
            <w:noProof/>
            <w:webHidden/>
          </w:rPr>
          <w:fldChar w:fldCharType="end"/>
        </w:r>
      </w:hyperlink>
    </w:p>
    <w:p w:rsidR="0020268D" w:rsidRPr="004829C7" w:rsidRDefault="0020268D" w:rsidP="00BD7194">
      <w:pPr>
        <w:pStyle w:val="Verzeichnis1"/>
        <w:rPr>
          <w:rFonts w:eastAsia="Profile-Light"/>
          <w:sz w:val="21"/>
          <w:szCs w:val="21"/>
          <w:lang w:eastAsia="en-US"/>
        </w:rPr>
      </w:pPr>
      <w:r w:rsidRPr="004829C7">
        <w:rPr>
          <w:rFonts w:eastAsia="Profile-Light"/>
          <w:sz w:val="21"/>
          <w:szCs w:val="21"/>
          <w:lang w:eastAsia="en-US"/>
        </w:rPr>
        <w:fldChar w:fldCharType="end"/>
      </w:r>
      <w:bookmarkEnd w:id="4"/>
    </w:p>
    <w:p w:rsidR="0020268D" w:rsidRPr="004829C7" w:rsidRDefault="0020268D" w:rsidP="0020268D">
      <w:pPr>
        <w:spacing w:after="255" w:line="255" w:lineRule="exact"/>
        <w:rPr>
          <w:rFonts w:eastAsia="Profile-Light"/>
          <w:sz w:val="21"/>
          <w:szCs w:val="22"/>
          <w:lang w:eastAsia="en-US"/>
        </w:rPr>
      </w:pPr>
      <w:r w:rsidRPr="004829C7">
        <w:rPr>
          <w:rFonts w:eastAsia="Profile-Light"/>
          <w:sz w:val="21"/>
          <w:szCs w:val="22"/>
          <w:lang w:eastAsia="en-US"/>
        </w:rPr>
        <w:br w:type="page"/>
      </w:r>
    </w:p>
    <w:p w:rsidR="0020268D" w:rsidRPr="000C41DF" w:rsidRDefault="0020268D" w:rsidP="0020268D">
      <w:pPr>
        <w:pStyle w:val="berschrift1"/>
        <w:rPr>
          <w:lang w:eastAsia="en-US"/>
        </w:rPr>
      </w:pPr>
      <w:bookmarkStart w:id="5" w:name="_Toc130452721"/>
      <w:bookmarkStart w:id="6" w:name="_Toc131605096"/>
      <w:bookmarkStart w:id="7" w:name="_Hlk130453607"/>
      <w:bookmarkStart w:id="8" w:name="_Hlk130452769"/>
      <w:r w:rsidRPr="000C41DF">
        <w:rPr>
          <w:lang w:eastAsia="en-US"/>
        </w:rPr>
        <w:lastRenderedPageBreak/>
        <w:t>Unternehmen | Organisation</w:t>
      </w:r>
      <w:bookmarkEnd w:id="5"/>
      <w:bookmarkEnd w:id="6"/>
    </w:p>
    <w:p w:rsidR="0020268D" w:rsidRPr="004829C7" w:rsidRDefault="0020268D" w:rsidP="0020268D">
      <w:pPr>
        <w:rPr>
          <w:rFonts w:eastAsia="Profile-Light"/>
          <w:lang w:eastAsia="en-US"/>
        </w:rPr>
      </w:pPr>
      <w:r>
        <w:rPr>
          <w:rFonts w:eastAsia="Profile-Light"/>
          <w:lang w:eastAsia="en-US"/>
        </w:rPr>
        <w:t>Beschreiben Sie den Unternehmensgegenstand bzw. das Leistungsprogramm und Aufgabenfeld Ihrer Organisation:</w:t>
      </w:r>
    </w:p>
    <w:sdt>
      <w:sdtPr>
        <w:rPr>
          <w:rFonts w:eastAsia="Profile-Light"/>
          <w:lang w:eastAsia="en-US"/>
        </w:rPr>
        <w:id w:val="568232096"/>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r>
        <w:rPr>
          <w:rFonts w:eastAsia="Profile-Light"/>
          <w:lang w:eastAsia="en-US"/>
        </w:rPr>
        <w:t>Beschreiben Sie kurz die historische Entwicklung des Unternehmens | der Organisation:</w:t>
      </w:r>
    </w:p>
    <w:sdt>
      <w:sdtPr>
        <w:rPr>
          <w:rFonts w:eastAsia="Profile-Light"/>
          <w:lang w:eastAsia="en-US"/>
        </w:rPr>
        <w:id w:val="-361055216"/>
        <w:placeholder>
          <w:docPart w:val="ECCB6C41C5004E2DA430723FC0B15A72"/>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r w:rsidRPr="0020268D">
        <w:rPr>
          <w:rFonts w:eastAsia="Profile-Light"/>
        </w:rPr>
        <w:t>Beschreiben Sie die Organisationsstruktur des Unternehmens | der</w:t>
      </w:r>
      <w:r>
        <w:rPr>
          <w:rFonts w:eastAsia="Profile-Light"/>
          <w:lang w:eastAsia="en-US"/>
        </w:rPr>
        <w:t xml:space="preserve"> Organisation (Geschäftsführung, Managementebenen, Organigramm):</w:t>
      </w:r>
    </w:p>
    <w:sdt>
      <w:sdtPr>
        <w:rPr>
          <w:lang w:eastAsia="en-US"/>
        </w:rPr>
        <w:id w:val="-685673852"/>
        <w:placeholder>
          <w:docPart w:val="DefaultPlaceholder_-1854013440"/>
        </w:placeholder>
        <w:showingPlcHdr/>
      </w:sdtPr>
      <w:sdtEndPr/>
      <w:sdtContent>
        <w:p w:rsidR="0020268D" w:rsidRDefault="0020268D" w:rsidP="0020268D">
          <w:pPr>
            <w:rPr>
              <w:lang w:eastAsia="en-US"/>
            </w:rPr>
          </w:pPr>
          <w:r w:rsidRPr="0020268D">
            <w:rPr>
              <w:rStyle w:val="KWFTextfeld"/>
            </w:rPr>
            <w:t>Klicken oder tippen Sie hier, um Text einzugeben.</w:t>
          </w:r>
        </w:p>
      </w:sdtContent>
    </w:sdt>
    <w:p w:rsidR="0020268D" w:rsidRDefault="0020268D" w:rsidP="0020268D">
      <w:pPr>
        <w:rPr>
          <w:b/>
          <w:sz w:val="32"/>
          <w:szCs w:val="32"/>
          <w:lang w:eastAsia="en-US"/>
        </w:rPr>
      </w:pPr>
      <w:r>
        <w:rPr>
          <w:b/>
          <w:sz w:val="32"/>
          <w:szCs w:val="32"/>
          <w:lang w:eastAsia="en-US"/>
        </w:rPr>
        <w:br w:type="page"/>
      </w:r>
    </w:p>
    <w:p w:rsidR="0020268D" w:rsidRPr="000C41DF" w:rsidRDefault="0020268D" w:rsidP="0020268D">
      <w:pPr>
        <w:pStyle w:val="berschrift1"/>
        <w:rPr>
          <w:lang w:eastAsia="en-US"/>
        </w:rPr>
      </w:pPr>
      <w:bookmarkStart w:id="9" w:name="_Toc130452722"/>
      <w:bookmarkStart w:id="10" w:name="_Toc131605097"/>
      <w:r w:rsidRPr="000C41DF">
        <w:rPr>
          <w:lang w:eastAsia="en-US"/>
        </w:rPr>
        <w:lastRenderedPageBreak/>
        <w:t>Projektorganisation</w:t>
      </w:r>
      <w:bookmarkEnd w:id="9"/>
      <w:bookmarkEnd w:id="10"/>
    </w:p>
    <w:p w:rsidR="0020268D" w:rsidRPr="004829C7" w:rsidRDefault="0020268D" w:rsidP="0020268D">
      <w:pPr>
        <w:pStyle w:val="KWFListeBuchstabena-b-c"/>
        <w:rPr>
          <w:rFonts w:eastAsia="Profile-Light"/>
          <w:lang w:eastAsia="en-US"/>
        </w:rPr>
      </w:pPr>
      <w:r>
        <w:rPr>
          <w:rFonts w:eastAsia="Profile-Light"/>
          <w:lang w:eastAsia="en-US"/>
        </w:rPr>
        <w:t>Projektteam</w:t>
      </w:r>
    </w:p>
    <w:p w:rsidR="0020268D" w:rsidRPr="004829C7" w:rsidRDefault="0020268D" w:rsidP="0020268D">
      <w:pPr>
        <w:pStyle w:val="KWFListeNummeriertLatein1-2-3"/>
        <w:rPr>
          <w:rFonts w:eastAsia="Profile-Light"/>
          <w:lang w:eastAsia="en-US"/>
        </w:rPr>
      </w:pPr>
      <w:r w:rsidRPr="004829C7">
        <w:rPr>
          <w:rFonts w:eastAsia="Profile-Light"/>
          <w:lang w:eastAsia="en-US"/>
        </w:rPr>
        <w:t xml:space="preserve">Projektleitung </w:t>
      </w:r>
      <w:r>
        <w:rPr>
          <w:rFonts w:eastAsia="Profile-Light"/>
          <w:lang w:eastAsia="en-US"/>
        </w:rPr>
        <w:t>(</w:t>
      </w:r>
      <w:r w:rsidRPr="004829C7">
        <w:rPr>
          <w:rFonts w:eastAsia="Profile-Light"/>
          <w:lang w:eastAsia="en-US"/>
        </w:rPr>
        <w:t xml:space="preserve">Vorname | Nachname | </w:t>
      </w:r>
      <w:r>
        <w:rPr>
          <w:rFonts w:eastAsia="Profile-Light"/>
          <w:lang w:eastAsia="en-US"/>
        </w:rPr>
        <w:t>E-Mail)</w:t>
      </w:r>
      <w:r w:rsidRPr="004829C7">
        <w:rPr>
          <w:rFonts w:eastAsia="Profile-Light"/>
          <w:lang w:eastAsia="en-US"/>
        </w:rPr>
        <w:t>:</w:t>
      </w:r>
    </w:p>
    <w:sdt>
      <w:sdtPr>
        <w:rPr>
          <w:rFonts w:eastAsia="Profile-Light"/>
          <w:lang w:eastAsia="en-US"/>
        </w:rPr>
        <w:id w:val="-1888018696"/>
        <w:placeholder>
          <w:docPart w:val="DefaultPlaceholder_-1854013440"/>
        </w:placeholder>
        <w:showingPlcHdr/>
      </w:sdtPr>
      <w:sdtEndPr/>
      <w:sdtContent>
        <w:p w:rsidR="0020268D" w:rsidRPr="004829C7" w:rsidRDefault="0020268D" w:rsidP="0020268D">
          <w:pPr>
            <w:spacing w:line="255" w:lineRule="exact"/>
            <w:ind w:left="360" w:hanging="360"/>
            <w:rPr>
              <w:rFonts w:eastAsia="Profile-Light"/>
              <w:lang w:eastAsia="en-US"/>
            </w:rPr>
          </w:pPr>
          <w:r w:rsidRPr="0020268D">
            <w:rPr>
              <w:rStyle w:val="KWFTextfeld"/>
            </w:rPr>
            <w:t>Klicken oder tippen Sie hier, um Text einzugeben.</w:t>
          </w:r>
        </w:p>
      </w:sdtContent>
    </w:sdt>
    <w:p w:rsidR="0020268D" w:rsidRPr="004829C7" w:rsidRDefault="0020268D" w:rsidP="0020268D">
      <w:pPr>
        <w:pStyle w:val="KWFListeNummeriertLatein1-2-3"/>
        <w:rPr>
          <w:rFonts w:eastAsia="Profile-Light"/>
          <w:lang w:eastAsia="en-US"/>
        </w:rPr>
      </w:pPr>
      <w:r w:rsidRPr="004829C7">
        <w:rPr>
          <w:rFonts w:eastAsia="Profile-Light"/>
          <w:lang w:eastAsia="en-US"/>
        </w:rPr>
        <w:t xml:space="preserve">Projektmitglied 1 </w:t>
      </w:r>
      <w:r>
        <w:rPr>
          <w:rFonts w:eastAsia="Profile-Light"/>
          <w:lang w:eastAsia="en-US"/>
        </w:rPr>
        <w:t>(</w:t>
      </w:r>
      <w:r w:rsidRPr="004829C7">
        <w:rPr>
          <w:rFonts w:eastAsia="Profile-Light"/>
          <w:lang w:eastAsia="en-US"/>
        </w:rPr>
        <w:t xml:space="preserve">Vorname | Nachname | </w:t>
      </w:r>
      <w:r>
        <w:rPr>
          <w:rFonts w:eastAsia="Profile-Light"/>
          <w:lang w:eastAsia="en-US"/>
        </w:rPr>
        <w:t>E-Mail)</w:t>
      </w:r>
      <w:r w:rsidRPr="004829C7">
        <w:rPr>
          <w:rFonts w:eastAsia="Profile-Light"/>
          <w:lang w:eastAsia="en-US"/>
        </w:rPr>
        <w:t>:</w:t>
      </w:r>
    </w:p>
    <w:sdt>
      <w:sdtPr>
        <w:rPr>
          <w:rFonts w:eastAsia="Profile-Light"/>
          <w:lang w:eastAsia="en-US"/>
        </w:rPr>
        <w:id w:val="-1293972934"/>
        <w:placeholder>
          <w:docPart w:val="DefaultPlaceholder_-1854013440"/>
        </w:placeholder>
        <w:showingPlcHdr/>
      </w:sdtPr>
      <w:sdtEndPr/>
      <w:sdtContent>
        <w:p w:rsidR="0020268D" w:rsidRPr="004829C7" w:rsidRDefault="0020268D" w:rsidP="0020268D">
          <w:pPr>
            <w:spacing w:line="255" w:lineRule="exact"/>
            <w:ind w:left="360" w:hanging="360"/>
            <w:rPr>
              <w:rFonts w:eastAsia="Profile-Light"/>
              <w:lang w:eastAsia="en-US"/>
            </w:rPr>
          </w:pPr>
          <w:r w:rsidRPr="0020268D">
            <w:rPr>
              <w:rStyle w:val="KWFTextfeld"/>
            </w:rPr>
            <w:t>Klicken oder tippen Sie hier, um Text einzugeben.</w:t>
          </w:r>
        </w:p>
      </w:sdtContent>
    </w:sdt>
    <w:p w:rsidR="0020268D" w:rsidRPr="004829C7" w:rsidRDefault="0020268D" w:rsidP="0020268D">
      <w:pPr>
        <w:pStyle w:val="KWFListeNummeriertLatein1-2-3"/>
        <w:rPr>
          <w:rFonts w:eastAsia="Profile-Light"/>
          <w:lang w:eastAsia="en-US"/>
        </w:rPr>
      </w:pPr>
      <w:r w:rsidRPr="004829C7">
        <w:rPr>
          <w:rFonts w:eastAsia="Profile-Light"/>
          <w:lang w:eastAsia="en-US"/>
        </w:rPr>
        <w:t xml:space="preserve">Projektmitglied 2 </w:t>
      </w:r>
      <w:r>
        <w:rPr>
          <w:rFonts w:eastAsia="Profile-Light"/>
          <w:lang w:eastAsia="en-US"/>
        </w:rPr>
        <w:t>(</w:t>
      </w:r>
      <w:r w:rsidRPr="004829C7">
        <w:rPr>
          <w:rFonts w:eastAsia="Profile-Light"/>
          <w:lang w:eastAsia="en-US"/>
        </w:rPr>
        <w:t xml:space="preserve">Vorname | Nachname | </w:t>
      </w:r>
      <w:r>
        <w:rPr>
          <w:rFonts w:eastAsia="Profile-Light"/>
          <w:lang w:eastAsia="en-US"/>
        </w:rPr>
        <w:t>E-Mail)</w:t>
      </w:r>
      <w:r w:rsidRPr="004829C7">
        <w:rPr>
          <w:rFonts w:eastAsia="Profile-Light"/>
          <w:lang w:eastAsia="en-US"/>
        </w:rPr>
        <w:t>:</w:t>
      </w:r>
    </w:p>
    <w:sdt>
      <w:sdtPr>
        <w:rPr>
          <w:rFonts w:eastAsia="Profile-Light"/>
          <w:lang w:eastAsia="en-US"/>
        </w:rPr>
        <w:id w:val="-1827893172"/>
        <w:placeholder>
          <w:docPart w:val="DefaultPlaceholder_-1854013440"/>
        </w:placeholder>
        <w:showingPlcHdr/>
      </w:sdtPr>
      <w:sdtEndPr/>
      <w:sdtContent>
        <w:p w:rsidR="0020268D" w:rsidRPr="004829C7" w:rsidRDefault="0020268D" w:rsidP="0020268D">
          <w:pPr>
            <w:spacing w:line="255" w:lineRule="exact"/>
            <w:ind w:left="360" w:hanging="360"/>
            <w:rPr>
              <w:rFonts w:eastAsia="Profile-Light"/>
              <w:lang w:eastAsia="en-US"/>
            </w:rPr>
          </w:pPr>
          <w:r w:rsidRPr="0020268D">
            <w:rPr>
              <w:rStyle w:val="KWFTextfeld"/>
            </w:rPr>
            <w:t>Klicken oder tippen Sie hier, um Text einzugeben.</w:t>
          </w:r>
        </w:p>
      </w:sdtContent>
    </w:sdt>
    <w:p w:rsidR="0020268D" w:rsidRPr="004829C7" w:rsidRDefault="0020268D" w:rsidP="0020268D">
      <w:pPr>
        <w:pStyle w:val="KWFListeNummeriertLatein1-2-3"/>
        <w:rPr>
          <w:rFonts w:eastAsia="Profile-Light"/>
          <w:lang w:eastAsia="en-US"/>
        </w:rPr>
      </w:pPr>
      <w:r w:rsidRPr="004829C7">
        <w:rPr>
          <w:rFonts w:eastAsia="Profile-Light"/>
          <w:lang w:eastAsia="en-US"/>
        </w:rPr>
        <w:t xml:space="preserve">Projektmitglied 3 </w:t>
      </w:r>
      <w:r>
        <w:rPr>
          <w:rFonts w:eastAsia="Profile-Light"/>
          <w:lang w:eastAsia="en-US"/>
        </w:rPr>
        <w:t>(</w:t>
      </w:r>
      <w:r w:rsidRPr="004829C7">
        <w:rPr>
          <w:rFonts w:eastAsia="Profile-Light"/>
          <w:lang w:eastAsia="en-US"/>
        </w:rPr>
        <w:t xml:space="preserve">Vorname | Nachname | </w:t>
      </w:r>
      <w:r>
        <w:rPr>
          <w:rFonts w:eastAsia="Profile-Light"/>
          <w:lang w:eastAsia="en-US"/>
        </w:rPr>
        <w:t>E-Mail)</w:t>
      </w:r>
      <w:r w:rsidRPr="004829C7">
        <w:rPr>
          <w:rFonts w:eastAsia="Profile-Light"/>
          <w:lang w:eastAsia="en-US"/>
        </w:rPr>
        <w:t>:</w:t>
      </w:r>
    </w:p>
    <w:sdt>
      <w:sdtPr>
        <w:rPr>
          <w:rFonts w:eastAsia="Profile-Light"/>
          <w:lang w:eastAsia="en-US"/>
        </w:rPr>
        <w:id w:val="-1173025028"/>
        <w:placeholder>
          <w:docPart w:val="DefaultPlaceholder_-1854013440"/>
        </w:placeholder>
        <w:showingPlcHdr/>
      </w:sdtPr>
      <w:sdtEndPr/>
      <w:sdtContent>
        <w:p w:rsidR="0020268D" w:rsidRPr="004829C7" w:rsidRDefault="0020268D" w:rsidP="0020268D">
          <w:pPr>
            <w:spacing w:line="255" w:lineRule="exact"/>
            <w:ind w:left="360" w:hanging="360"/>
            <w:rPr>
              <w:rFonts w:eastAsia="Profile-Light"/>
              <w:lang w:eastAsia="en-US"/>
            </w:rPr>
          </w:pPr>
          <w:r w:rsidRPr="0020268D">
            <w:rPr>
              <w:rStyle w:val="KWFTextfeld"/>
            </w:rPr>
            <w:t>Klicken oder tippen Sie hier, um Text einzugeben.</w:t>
          </w:r>
        </w:p>
      </w:sdtContent>
    </w:sdt>
    <w:p w:rsidR="0020268D" w:rsidRPr="004829C7" w:rsidRDefault="0020268D" w:rsidP="0020268D">
      <w:pPr>
        <w:pStyle w:val="KWFListeNummeriertLatein1-2-3"/>
        <w:rPr>
          <w:rFonts w:eastAsia="Profile-Light"/>
          <w:lang w:eastAsia="en-US"/>
        </w:rPr>
      </w:pPr>
      <w:r w:rsidRPr="004829C7">
        <w:rPr>
          <w:rFonts w:eastAsia="Profile-Light"/>
          <w:lang w:eastAsia="en-US"/>
        </w:rPr>
        <w:t xml:space="preserve">Projektmitglied 4 </w:t>
      </w:r>
      <w:r>
        <w:rPr>
          <w:rFonts w:eastAsia="Profile-Light"/>
          <w:lang w:eastAsia="en-US"/>
        </w:rPr>
        <w:t>(</w:t>
      </w:r>
      <w:r w:rsidRPr="004829C7">
        <w:rPr>
          <w:rFonts w:eastAsia="Profile-Light"/>
          <w:lang w:eastAsia="en-US"/>
        </w:rPr>
        <w:t xml:space="preserve">Vorname | Nachname | </w:t>
      </w:r>
      <w:r>
        <w:rPr>
          <w:rFonts w:eastAsia="Profile-Light"/>
          <w:lang w:eastAsia="en-US"/>
        </w:rPr>
        <w:t>E-Mail)</w:t>
      </w:r>
      <w:r w:rsidRPr="004829C7">
        <w:rPr>
          <w:rFonts w:eastAsia="Profile-Light"/>
          <w:lang w:eastAsia="en-US"/>
        </w:rPr>
        <w:t>:</w:t>
      </w:r>
    </w:p>
    <w:sdt>
      <w:sdtPr>
        <w:rPr>
          <w:rFonts w:eastAsia="Profile-Light"/>
          <w:sz w:val="21"/>
          <w:szCs w:val="22"/>
          <w:lang w:eastAsia="en-US"/>
        </w:rPr>
        <w:id w:val="-2037414271"/>
        <w:placeholder>
          <w:docPart w:val="DefaultPlaceholder_-1854013440"/>
        </w:placeholder>
        <w:showingPlcHdr/>
      </w:sdtPr>
      <w:sdtEndPr/>
      <w:sdtContent>
        <w:p w:rsidR="0020268D" w:rsidRPr="004829C7" w:rsidRDefault="0020268D" w:rsidP="0020268D">
          <w:pPr>
            <w:spacing w:line="255" w:lineRule="exact"/>
            <w:rPr>
              <w:rFonts w:eastAsia="Profile-Light"/>
              <w:sz w:val="21"/>
              <w:szCs w:val="22"/>
              <w:lang w:eastAsia="en-US"/>
            </w:rPr>
          </w:pPr>
          <w:r w:rsidRPr="0020268D">
            <w:rPr>
              <w:rStyle w:val="KWFTextfeld"/>
            </w:rPr>
            <w:t>Klicken oder tippen Sie hier, um Text einzugeben.</w:t>
          </w:r>
        </w:p>
      </w:sdtContent>
    </w:sdt>
    <w:p w:rsidR="0020268D" w:rsidRPr="004829C7" w:rsidRDefault="0020268D" w:rsidP="0020268D">
      <w:pPr>
        <w:spacing w:line="255" w:lineRule="exact"/>
        <w:rPr>
          <w:rFonts w:eastAsia="Profile-Light"/>
          <w:sz w:val="21"/>
          <w:szCs w:val="22"/>
          <w:lang w:eastAsia="en-US"/>
        </w:rPr>
      </w:pPr>
    </w:p>
    <w:p w:rsidR="0020268D" w:rsidRPr="00943E0C" w:rsidRDefault="0020268D" w:rsidP="0020268D">
      <w:pPr>
        <w:pStyle w:val="KWFListeBuchstabena-b-c"/>
        <w:rPr>
          <w:lang w:eastAsia="en-US"/>
        </w:rPr>
      </w:pPr>
      <w:r>
        <w:rPr>
          <w:lang w:eastAsia="en-US"/>
        </w:rPr>
        <w:t>Kooperationen und P</w:t>
      </w:r>
      <w:r w:rsidRPr="00943E0C">
        <w:rPr>
          <w:lang w:eastAsia="en-US"/>
        </w:rPr>
        <w:t>artner</w:t>
      </w:r>
      <w:r>
        <w:rPr>
          <w:lang w:eastAsia="en-US"/>
        </w:rPr>
        <w:t>schaften</w:t>
      </w:r>
    </w:p>
    <w:p w:rsidR="0020268D" w:rsidRDefault="0020268D" w:rsidP="0020268D">
      <w:r w:rsidRPr="009D6FCC">
        <w:t>Gibt es weitere Partner (Unternehmen und</w:t>
      </w:r>
      <w:r>
        <w:t xml:space="preserve"> </w:t>
      </w:r>
      <w:r w:rsidRPr="009D6FCC">
        <w:t>|</w:t>
      </w:r>
      <w:r>
        <w:t xml:space="preserve"> </w:t>
      </w:r>
      <w:r w:rsidRPr="009D6FCC">
        <w:t>oder Organisationen), die im Rahmen des Projekts eingebunden sind?</w:t>
      </w:r>
    </w:p>
    <w:p w:rsidR="0020268D" w:rsidRPr="00DB72E1" w:rsidRDefault="0020268D" w:rsidP="0020268D">
      <w:pPr>
        <w:rPr>
          <w:rFonts w:eastAsia="Profile-Light"/>
          <w:lang w:eastAsia="en-US"/>
        </w:rPr>
      </w:pPr>
      <w:r>
        <w:rPr>
          <w:rFonts w:eastAsia="Profile-Light"/>
          <w:lang w:eastAsia="en-US"/>
        </w:rPr>
        <w:t xml:space="preserve">Ja  </w:t>
      </w:r>
      <w:sdt>
        <w:sdtPr>
          <w:rPr>
            <w:rFonts w:eastAsia="Profile-Light"/>
            <w:lang w:eastAsia="en-US"/>
          </w:rPr>
          <w:id w:val="-2125454232"/>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Profile-Light"/>
          <w:lang w:eastAsia="en-US"/>
        </w:rPr>
        <w:t xml:space="preserve">     </w:t>
      </w:r>
      <w:r>
        <w:rPr>
          <w:rFonts w:eastAsia="Profile-Light"/>
          <w:lang w:eastAsia="en-US"/>
        </w:rPr>
        <w:tab/>
        <w:t xml:space="preserve">Nein    </w:t>
      </w:r>
      <w:sdt>
        <w:sdtPr>
          <w:rPr>
            <w:rFonts w:eastAsia="Profile-Light"/>
            <w:lang w:eastAsia="en-US"/>
          </w:rPr>
          <w:id w:val="-163824995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20268D" w:rsidRDefault="0020268D" w:rsidP="0020268D">
      <w:pPr>
        <w:rPr>
          <w:rFonts w:eastAsia="Profile-Light"/>
          <w:lang w:eastAsia="en-US"/>
        </w:rPr>
      </w:pPr>
      <w:r w:rsidRPr="00270606">
        <w:rPr>
          <w:rFonts w:eastAsia="Profile-Light"/>
          <w:lang w:eastAsia="en-US"/>
        </w:rPr>
        <w:t xml:space="preserve">Wenn </w:t>
      </w:r>
      <w:r>
        <w:rPr>
          <w:rFonts w:eastAsia="Profile-Light"/>
          <w:lang w:eastAsia="en-US"/>
        </w:rPr>
        <w:t>J</w:t>
      </w:r>
      <w:r w:rsidRPr="00270606">
        <w:rPr>
          <w:rFonts w:eastAsia="Profile-Light"/>
          <w:lang w:eastAsia="en-US"/>
        </w:rPr>
        <w:t>a, dann führen Sie diese bitte incl. einer kurzen Beschreibung der Einbindung an</w:t>
      </w:r>
      <w:r>
        <w:rPr>
          <w:rFonts w:eastAsia="Profile-Light"/>
          <w:lang w:eastAsia="en-US"/>
        </w:rPr>
        <w:t>:</w:t>
      </w:r>
    </w:p>
    <w:sdt>
      <w:sdtPr>
        <w:rPr>
          <w:rFonts w:eastAsia="Profile-Light"/>
          <w:lang w:eastAsia="en-US"/>
        </w:rPr>
        <w:id w:val="-588616046"/>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rPr>
          <w:b/>
          <w:sz w:val="21"/>
          <w:szCs w:val="26"/>
          <w:lang w:eastAsia="en-US"/>
        </w:rPr>
      </w:pPr>
      <w:r>
        <w:rPr>
          <w:b/>
          <w:sz w:val="21"/>
          <w:szCs w:val="26"/>
          <w:lang w:eastAsia="en-US"/>
        </w:rPr>
        <w:br w:type="page"/>
      </w:r>
    </w:p>
    <w:p w:rsidR="0020268D" w:rsidRPr="000C41DF" w:rsidRDefault="0020268D" w:rsidP="0020268D">
      <w:pPr>
        <w:pStyle w:val="berschrift1"/>
        <w:rPr>
          <w:lang w:eastAsia="en-US"/>
        </w:rPr>
      </w:pPr>
      <w:bookmarkStart w:id="11" w:name="_Toc130452723"/>
      <w:bookmarkStart w:id="12" w:name="_Toc131605098"/>
      <w:r w:rsidRPr="000C41DF">
        <w:rPr>
          <w:lang w:eastAsia="en-US"/>
        </w:rPr>
        <w:lastRenderedPageBreak/>
        <w:t>Projektbeschreibung</w:t>
      </w:r>
      <w:bookmarkEnd w:id="11"/>
      <w:bookmarkEnd w:id="12"/>
    </w:p>
    <w:p w:rsidR="0020268D" w:rsidRPr="004829C7" w:rsidRDefault="0020268D" w:rsidP="0020268D">
      <w:pPr>
        <w:rPr>
          <w:rFonts w:eastAsia="Profile-Light"/>
          <w:lang w:eastAsia="en-US"/>
        </w:rPr>
      </w:pPr>
      <w:r>
        <w:rPr>
          <w:rFonts w:eastAsia="Profile-Light"/>
          <w:lang w:eastAsia="en-US"/>
        </w:rPr>
        <w:t>Beschreiben Sie kurz das Projektziel (Kurzbeschreibung in 1 – 2 Sätzen):</w:t>
      </w:r>
    </w:p>
    <w:sdt>
      <w:sdtPr>
        <w:rPr>
          <w:rFonts w:eastAsia="Profile-Light"/>
          <w:lang w:eastAsia="en-US"/>
        </w:rPr>
        <w:id w:val="226892321"/>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r>
        <w:rPr>
          <w:rFonts w:eastAsia="Profile-Light"/>
          <w:lang w:eastAsia="en-US"/>
        </w:rPr>
        <w:t>Beschreiben Sie</w:t>
      </w:r>
      <w:r w:rsidRPr="004829C7">
        <w:rPr>
          <w:rFonts w:eastAsia="Profile-Light"/>
          <w:lang w:eastAsia="en-US"/>
        </w:rPr>
        <w:t xml:space="preserve"> </w:t>
      </w:r>
      <w:r>
        <w:rPr>
          <w:rFonts w:eastAsia="Profile-Light"/>
          <w:lang w:eastAsia="en-US"/>
        </w:rPr>
        <w:t>die Gründe, die Sie zur Durchführung dieses Projektes motivieren (Rahmenbedingungen; Motivation; Beitrag zu unternehmensspezifischen, regionalen oder überregionalen Strategien):</w:t>
      </w:r>
    </w:p>
    <w:sdt>
      <w:sdtPr>
        <w:rPr>
          <w:rFonts w:eastAsia="Profile-Light"/>
          <w:lang w:eastAsia="en-US"/>
        </w:rPr>
        <w:id w:val="-268238751"/>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Pr="004829C7" w:rsidRDefault="0020268D" w:rsidP="0020268D">
      <w:pPr>
        <w:rPr>
          <w:rFonts w:eastAsia="Profile-Light"/>
          <w:lang w:eastAsia="en-US"/>
        </w:rPr>
      </w:pPr>
    </w:p>
    <w:p w:rsidR="0020268D" w:rsidRPr="004829C7" w:rsidRDefault="0020268D" w:rsidP="0020268D">
      <w:pPr>
        <w:rPr>
          <w:rFonts w:eastAsia="Profile-Light"/>
          <w:lang w:eastAsia="en-US"/>
        </w:rPr>
      </w:pPr>
      <w:r w:rsidRPr="0020268D">
        <w:rPr>
          <w:rFonts w:eastAsia="Profile-Light"/>
        </w:rPr>
        <w:t>Beschreiben Sie das Szenario, wenn das Projekt nicht umgesetzt werden würde (Darstellung der Auswirkungen einer Nichtumsetzung des Projektvorhabens für den Förderungskunden bzw. für den Standort</w:t>
      </w:r>
      <w:r w:rsidRPr="004829C7">
        <w:rPr>
          <w:rFonts w:eastAsia="Profile-Light"/>
          <w:lang w:eastAsia="en-US"/>
        </w:rPr>
        <w:t xml:space="preserve"> Kärnten</w:t>
      </w:r>
      <w:r>
        <w:rPr>
          <w:rFonts w:eastAsia="Profile-Light"/>
          <w:lang w:eastAsia="en-US"/>
        </w:rPr>
        <w:t>):</w:t>
      </w:r>
    </w:p>
    <w:sdt>
      <w:sdtPr>
        <w:rPr>
          <w:rFonts w:eastAsia="Profile-Light"/>
          <w:lang w:eastAsia="en-US"/>
        </w:rPr>
        <w:id w:val="1516118761"/>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rPr>
          <w:rFonts w:eastAsia="Profile-Light"/>
          <w:lang w:eastAsia="en-US"/>
        </w:rPr>
      </w:pPr>
      <w:r>
        <w:rPr>
          <w:rFonts w:eastAsia="Profile-Light"/>
          <w:lang w:eastAsia="en-US"/>
        </w:rPr>
        <w:br w:type="page"/>
      </w:r>
    </w:p>
    <w:p w:rsidR="0020268D" w:rsidRDefault="0020268D" w:rsidP="0020268D">
      <w:pPr>
        <w:rPr>
          <w:rFonts w:eastAsia="Profile-Light"/>
          <w:lang w:eastAsia="en-US"/>
        </w:rPr>
      </w:pPr>
      <w:r>
        <w:rPr>
          <w:rFonts w:eastAsia="Profile-Light"/>
          <w:lang w:eastAsia="en-US"/>
        </w:rPr>
        <w:lastRenderedPageBreak/>
        <w:t xml:space="preserve">Beschreiben Sie die wesentlichen Ziele, Inhalte und Schwerpunkte des Projekts: </w:t>
      </w:r>
    </w:p>
    <w:sdt>
      <w:sdtPr>
        <w:rPr>
          <w:rFonts w:eastAsia="Profile-Light"/>
          <w:lang w:eastAsia="en-US"/>
        </w:rPr>
        <w:id w:val="-754580139"/>
        <w:placeholder>
          <w:docPart w:val="DefaultPlaceholder_-1854013440"/>
        </w:placeholder>
        <w:showingPlcHdr/>
      </w:sdtPr>
      <w:sdtEndPr/>
      <w:sdtContent>
        <w:p w:rsidR="0020268D" w:rsidRPr="004829C7"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rPr>
          <w:rFonts w:eastAsia="Profile-Light"/>
          <w:b/>
          <w:lang w:eastAsia="en-US"/>
        </w:rPr>
      </w:pPr>
      <w:r>
        <w:rPr>
          <w:rFonts w:eastAsia="Profile-Light"/>
          <w:lang w:eastAsia="en-US"/>
        </w:rPr>
        <w:br w:type="page"/>
      </w:r>
    </w:p>
    <w:p w:rsidR="0020268D" w:rsidRPr="000C41DF" w:rsidRDefault="0020268D" w:rsidP="0020268D">
      <w:pPr>
        <w:pStyle w:val="berschrift1"/>
        <w:rPr>
          <w:lang w:eastAsia="en-US"/>
        </w:rPr>
      </w:pPr>
      <w:bookmarkStart w:id="13" w:name="_Toc130452724"/>
      <w:bookmarkStart w:id="14" w:name="_Toc131605099"/>
      <w:r w:rsidRPr="000C41DF">
        <w:rPr>
          <w:lang w:eastAsia="en-US"/>
        </w:rPr>
        <w:lastRenderedPageBreak/>
        <w:t>Projektstruktur</w:t>
      </w:r>
      <w:bookmarkEnd w:id="13"/>
      <w:bookmarkEnd w:id="14"/>
    </w:p>
    <w:p w:rsidR="0020268D" w:rsidRPr="00943E0C" w:rsidRDefault="0020268D" w:rsidP="0020268D">
      <w:pPr>
        <w:rPr>
          <w:rFonts w:eastAsia="Profile-Light"/>
          <w:lang w:eastAsia="en-US"/>
        </w:rPr>
      </w:pPr>
      <w:r w:rsidRPr="00943E0C">
        <w:rPr>
          <w:rFonts w:eastAsia="Profile-Light"/>
          <w:lang w:eastAsia="en-US"/>
        </w:rPr>
        <w:t xml:space="preserve">Beschreiben </w:t>
      </w:r>
      <w:r>
        <w:rPr>
          <w:rFonts w:eastAsia="Profile-Light"/>
          <w:lang w:eastAsia="en-US"/>
        </w:rPr>
        <w:t>Sie kurz die geplanten Arbeitspakete des Projekts:</w:t>
      </w:r>
    </w:p>
    <w:tbl>
      <w:tblPr>
        <w:tblStyle w:val="Tabellenraster1"/>
        <w:tblW w:w="0" w:type="auto"/>
        <w:tblLook w:val="04A0" w:firstRow="1" w:lastRow="0" w:firstColumn="1" w:lastColumn="0" w:noHBand="0" w:noVBand="1"/>
      </w:tblPr>
      <w:tblGrid>
        <w:gridCol w:w="5952"/>
      </w:tblGrid>
      <w:tr w:rsidR="0020268D" w:rsidRPr="004829C7" w:rsidTr="00E3189E">
        <w:trPr>
          <w:trHeight w:val="1599"/>
        </w:trPr>
        <w:sdt>
          <w:sdtPr>
            <w:rPr>
              <w:i/>
              <w:color w:val="A6A6A6" w:themeColor="background1" w:themeShade="A6"/>
              <w:lang w:eastAsia="en-US"/>
            </w:rPr>
            <w:id w:val="1334339510"/>
            <w:placeholder>
              <w:docPart w:val="DefaultPlaceholder_-1854013440"/>
            </w:placeholder>
          </w:sdtPr>
          <w:sdtEndPr/>
          <w:sdtContent>
            <w:tc>
              <w:tcPr>
                <w:tcW w:w="6016" w:type="dxa"/>
                <w:tcBorders>
                  <w:top w:val="nil"/>
                  <w:left w:val="nil"/>
                  <w:bottom w:val="nil"/>
                  <w:right w:val="nil"/>
                </w:tcBorders>
                <w:shd w:val="clear" w:color="auto" w:fill="D9D9D9"/>
              </w:tcPr>
              <w:p w:rsidR="0020268D" w:rsidRPr="0020268D" w:rsidRDefault="0020268D" w:rsidP="00E3189E">
                <w:pPr>
                  <w:spacing w:line="255" w:lineRule="exact"/>
                  <w:rPr>
                    <w:rStyle w:val="KWFTextfeld"/>
                  </w:rPr>
                </w:pPr>
                <w:r w:rsidRPr="0020268D">
                  <w:rPr>
                    <w:rStyle w:val="KWFTextfeld"/>
                  </w:rPr>
                  <w:t>AP1: Titel</w:t>
                </w:r>
              </w:p>
              <w:p w:rsidR="0020268D" w:rsidRPr="0020268D" w:rsidRDefault="0020268D" w:rsidP="0020268D">
                <w:pPr>
                  <w:pStyle w:val="Listenabsatz"/>
                  <w:numPr>
                    <w:ilvl w:val="0"/>
                    <w:numId w:val="27"/>
                  </w:numPr>
                  <w:tabs>
                    <w:tab w:val="clear" w:pos="357"/>
                    <w:tab w:val="clear" w:pos="851"/>
                    <w:tab w:val="clear" w:pos="5954"/>
                  </w:tabs>
                  <w:spacing w:after="0" w:line="255" w:lineRule="exact"/>
                  <w:rPr>
                    <w:rStyle w:val="KWFTextfeld"/>
                  </w:rPr>
                </w:pPr>
                <w:r w:rsidRPr="0020268D">
                  <w:rPr>
                    <w:rStyle w:val="KWFTextfeld"/>
                  </w:rPr>
                  <w:t xml:space="preserve">Inhalt </w:t>
                </w:r>
              </w:p>
              <w:p w:rsidR="0020268D" w:rsidRPr="0020268D" w:rsidRDefault="0020268D" w:rsidP="0020268D">
                <w:pPr>
                  <w:pStyle w:val="Listenabsatz"/>
                  <w:numPr>
                    <w:ilvl w:val="0"/>
                    <w:numId w:val="27"/>
                  </w:numPr>
                  <w:tabs>
                    <w:tab w:val="clear" w:pos="357"/>
                    <w:tab w:val="clear" w:pos="851"/>
                    <w:tab w:val="clear" w:pos="5954"/>
                  </w:tabs>
                  <w:spacing w:after="0" w:line="255" w:lineRule="exact"/>
                  <w:rPr>
                    <w:rStyle w:val="KWFTextfeld"/>
                  </w:rPr>
                </w:pPr>
                <w:r w:rsidRPr="0020268D">
                  <w:rPr>
                    <w:rStyle w:val="KWFTextfeld"/>
                  </w:rPr>
                  <w:t>Mitwirkende</w:t>
                </w:r>
              </w:p>
              <w:p w:rsidR="0020268D" w:rsidRPr="0020268D" w:rsidRDefault="0020268D" w:rsidP="0020268D">
                <w:pPr>
                  <w:pStyle w:val="Listenabsatz"/>
                  <w:numPr>
                    <w:ilvl w:val="0"/>
                    <w:numId w:val="27"/>
                  </w:numPr>
                  <w:tabs>
                    <w:tab w:val="clear" w:pos="357"/>
                    <w:tab w:val="clear" w:pos="851"/>
                    <w:tab w:val="clear" w:pos="5954"/>
                  </w:tabs>
                  <w:spacing w:after="0" w:line="255" w:lineRule="exact"/>
                  <w:rPr>
                    <w:rStyle w:val="KWFTextfeld"/>
                  </w:rPr>
                </w:pPr>
                <w:r w:rsidRPr="0020268D">
                  <w:rPr>
                    <w:rStyle w:val="KWFTextfeld"/>
                  </w:rPr>
                  <w:t>Ergebnisse</w:t>
                </w:r>
              </w:p>
              <w:p w:rsidR="0020268D" w:rsidRPr="0020268D" w:rsidRDefault="0020268D" w:rsidP="00E3189E">
                <w:pPr>
                  <w:spacing w:line="255" w:lineRule="exact"/>
                  <w:rPr>
                    <w:rStyle w:val="KWFTextfeld"/>
                  </w:rPr>
                </w:pPr>
                <w:r w:rsidRPr="0020268D">
                  <w:rPr>
                    <w:rStyle w:val="KWFTextfeld"/>
                  </w:rPr>
                  <w:t>AP2: Titel</w:t>
                </w:r>
              </w:p>
              <w:p w:rsidR="0020268D" w:rsidRPr="0020268D" w:rsidRDefault="0020268D" w:rsidP="0020268D">
                <w:pPr>
                  <w:pStyle w:val="Listenabsatz"/>
                  <w:numPr>
                    <w:ilvl w:val="0"/>
                    <w:numId w:val="28"/>
                  </w:numPr>
                  <w:tabs>
                    <w:tab w:val="clear" w:pos="357"/>
                    <w:tab w:val="clear" w:pos="851"/>
                    <w:tab w:val="clear" w:pos="5954"/>
                  </w:tabs>
                  <w:spacing w:after="0" w:line="255" w:lineRule="exact"/>
                  <w:rPr>
                    <w:rStyle w:val="KWFTextfeld"/>
                  </w:rPr>
                </w:pPr>
                <w:r w:rsidRPr="0020268D">
                  <w:rPr>
                    <w:rStyle w:val="KWFTextfeld"/>
                  </w:rPr>
                  <w:t>Inhalt</w:t>
                </w:r>
              </w:p>
              <w:p w:rsidR="0020268D" w:rsidRPr="0020268D" w:rsidRDefault="0020268D" w:rsidP="0020268D">
                <w:pPr>
                  <w:pStyle w:val="Listenabsatz"/>
                  <w:numPr>
                    <w:ilvl w:val="0"/>
                    <w:numId w:val="28"/>
                  </w:numPr>
                  <w:tabs>
                    <w:tab w:val="clear" w:pos="357"/>
                    <w:tab w:val="clear" w:pos="851"/>
                    <w:tab w:val="clear" w:pos="5954"/>
                  </w:tabs>
                  <w:spacing w:after="0" w:line="255" w:lineRule="exact"/>
                  <w:rPr>
                    <w:rStyle w:val="KWFTextfeld"/>
                  </w:rPr>
                </w:pPr>
                <w:r w:rsidRPr="0020268D">
                  <w:rPr>
                    <w:rStyle w:val="KWFTextfeld"/>
                  </w:rPr>
                  <w:t>Mitwirkende</w:t>
                </w:r>
              </w:p>
              <w:p w:rsidR="0020268D" w:rsidRPr="00C8617F" w:rsidRDefault="0020268D" w:rsidP="0020268D">
                <w:pPr>
                  <w:pStyle w:val="Listenabsatz"/>
                  <w:numPr>
                    <w:ilvl w:val="0"/>
                    <w:numId w:val="28"/>
                  </w:numPr>
                  <w:tabs>
                    <w:tab w:val="clear" w:pos="357"/>
                    <w:tab w:val="clear" w:pos="851"/>
                    <w:tab w:val="clear" w:pos="5954"/>
                  </w:tabs>
                  <w:spacing w:after="0" w:line="255" w:lineRule="exact"/>
                  <w:rPr>
                    <w:i/>
                    <w:color w:val="A6A6A6" w:themeColor="background1" w:themeShade="A6"/>
                    <w:szCs w:val="20"/>
                    <w:lang w:eastAsia="en-US"/>
                  </w:rPr>
                </w:pPr>
                <w:r w:rsidRPr="0020268D">
                  <w:rPr>
                    <w:rStyle w:val="KWFTextfeld"/>
                  </w:rPr>
                  <w:t>Ergebnisse</w:t>
                </w:r>
              </w:p>
            </w:tc>
          </w:sdtContent>
        </w:sdt>
      </w:tr>
    </w:tbl>
    <w:p w:rsidR="0020268D" w:rsidRDefault="0020268D" w:rsidP="0020268D">
      <w:pPr>
        <w:pStyle w:val="KWFZwischentitel"/>
        <w:rPr>
          <w:rFonts w:eastAsia="Profile-Light"/>
          <w:lang w:eastAsia="en-US"/>
        </w:rPr>
      </w:pPr>
    </w:p>
    <w:p w:rsidR="0020268D" w:rsidRDefault="0020268D" w:rsidP="0020268D">
      <w:pPr>
        <w:rPr>
          <w:rFonts w:eastAsia="Profile-Light"/>
          <w:lang w:eastAsia="en-US"/>
        </w:rPr>
      </w:pPr>
      <w:r>
        <w:rPr>
          <w:rFonts w:eastAsia="Profile-Light"/>
          <w:lang w:eastAsia="en-US"/>
        </w:rPr>
        <w:t>Listen Sie die wesentlichen Meilensteine des Projektes auf oder fügen Sie eine Grafik des Projektstruktur-Planes ein:</w:t>
      </w:r>
    </w:p>
    <w:sdt>
      <w:sdtPr>
        <w:rPr>
          <w:rFonts w:eastAsia="Profile-Light"/>
          <w:lang w:eastAsia="en-US"/>
        </w:rPr>
        <w:id w:val="1056741750"/>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pStyle w:val="KWFZwischentitel"/>
        <w:rPr>
          <w:rFonts w:eastAsia="Profile-Light"/>
          <w:lang w:eastAsia="en-US"/>
        </w:rPr>
      </w:pPr>
    </w:p>
    <w:p w:rsidR="0020268D" w:rsidRDefault="0020268D" w:rsidP="0020268D">
      <w:pPr>
        <w:pStyle w:val="KWFZwischentitel"/>
        <w:rPr>
          <w:rFonts w:eastAsia="Profile-Light"/>
          <w:lang w:eastAsia="en-US"/>
        </w:rPr>
      </w:pPr>
    </w:p>
    <w:bookmarkEnd w:id="7"/>
    <w:p w:rsidR="0020268D" w:rsidRDefault="0020268D" w:rsidP="0020268D">
      <w:pPr>
        <w:rPr>
          <w:rFonts w:eastAsia="Profile-Light"/>
          <w:b/>
          <w:lang w:eastAsia="en-US"/>
        </w:rPr>
      </w:pPr>
      <w:r>
        <w:rPr>
          <w:rFonts w:eastAsia="Profile-Light"/>
          <w:lang w:eastAsia="en-US"/>
        </w:rPr>
        <w:br w:type="page"/>
      </w:r>
    </w:p>
    <w:p w:rsidR="0020268D" w:rsidRPr="000C41DF" w:rsidRDefault="0020268D" w:rsidP="0020268D">
      <w:pPr>
        <w:pStyle w:val="berschrift1"/>
        <w:rPr>
          <w:lang w:eastAsia="en-US"/>
        </w:rPr>
      </w:pPr>
      <w:bookmarkStart w:id="15" w:name="_Toc131605100"/>
      <w:bookmarkEnd w:id="8"/>
      <w:r w:rsidRPr="00AE0E37">
        <w:rPr>
          <w:lang w:eastAsia="en-US"/>
        </w:rPr>
        <w:lastRenderedPageBreak/>
        <w:t>Projektselektionskriterien</w:t>
      </w:r>
      <w:r>
        <w:rPr>
          <w:rStyle w:val="Funotenzeichen"/>
          <w:lang w:eastAsia="en-US"/>
        </w:rPr>
        <w:footnoteReference w:id="2"/>
      </w:r>
      <w:bookmarkEnd w:id="15"/>
    </w:p>
    <w:p w:rsidR="0020268D" w:rsidRPr="0020268D" w:rsidRDefault="0020268D" w:rsidP="0020268D">
      <w:pPr>
        <w:pStyle w:val="KWFListeBuchstabena-b-c"/>
        <w:numPr>
          <w:ilvl w:val="0"/>
          <w:numId w:val="31"/>
        </w:numPr>
        <w:rPr>
          <w:rFonts w:eastAsia="Profile-Light"/>
          <w:lang w:eastAsia="en-US"/>
        </w:rPr>
      </w:pPr>
      <w:r w:rsidRPr="0020268D">
        <w:rPr>
          <w:rFonts w:eastAsia="Profile-Light"/>
          <w:lang w:eastAsia="en-US"/>
        </w:rPr>
        <w:t>Strategiebezug</w:t>
      </w:r>
    </w:p>
    <w:p w:rsidR="0020268D" w:rsidRPr="00A74400" w:rsidRDefault="0020268D" w:rsidP="0020268D">
      <w:pPr>
        <w:rPr>
          <w:rFonts w:eastAsia="Profile-Light"/>
          <w:lang w:eastAsia="en-US"/>
        </w:rPr>
      </w:pPr>
      <w:r>
        <w:rPr>
          <w:rFonts w:eastAsia="Profile-Light"/>
          <w:lang w:eastAsia="en-US"/>
        </w:rPr>
        <w:t>Inwieweit trägt das Projekt zur Umsetzung relevanter regionaler Strategien bei</w:t>
      </w:r>
      <w:r w:rsidRPr="004C4303">
        <w:rPr>
          <w:rFonts w:eastAsia="Profile-Light"/>
          <w:lang w:eastAsia="en-US"/>
        </w:rPr>
        <w:t>?</w:t>
      </w:r>
      <w:r>
        <w:rPr>
          <w:rFonts w:eastAsia="Profile-Light"/>
          <w:lang w:eastAsia="en-US"/>
        </w:rPr>
        <w:t xml:space="preserve"> </w:t>
      </w:r>
      <w:r w:rsidRPr="00A74400">
        <w:rPr>
          <w:rFonts w:eastAsia="Profile-Light"/>
          <w:lang w:eastAsia="en-US"/>
        </w:rPr>
        <w:t>(nationale</w:t>
      </w:r>
      <w:r>
        <w:rPr>
          <w:rFonts w:eastAsia="Profile-Light"/>
          <w:lang w:eastAsia="en-US"/>
        </w:rPr>
        <w:t xml:space="preserve"> | </w:t>
      </w:r>
      <w:r w:rsidRPr="00A74400">
        <w:rPr>
          <w:rFonts w:eastAsia="Profile-Light"/>
          <w:lang w:eastAsia="en-US"/>
        </w:rPr>
        <w:t>regionale Klima-</w:t>
      </w:r>
      <w:r>
        <w:rPr>
          <w:rFonts w:eastAsia="Profile-Light"/>
          <w:lang w:eastAsia="en-US"/>
        </w:rPr>
        <w:t xml:space="preserve"> | </w:t>
      </w:r>
      <w:r w:rsidRPr="00A74400">
        <w:rPr>
          <w:rFonts w:eastAsia="Profile-Light"/>
          <w:lang w:eastAsia="en-US"/>
        </w:rPr>
        <w:t>Energiestrategien oder entsprechende regionale Standortstrategie)</w:t>
      </w:r>
    </w:p>
    <w:sdt>
      <w:sdtPr>
        <w:rPr>
          <w:rFonts w:eastAsia="Profile-Light"/>
          <w:lang w:eastAsia="en-US"/>
        </w:rPr>
        <w:id w:val="1798408479"/>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rPr>
          <w:rFonts w:eastAsia="Profile-Light"/>
          <w:lang w:eastAsia="en-US"/>
        </w:rPr>
      </w:pPr>
    </w:p>
    <w:p w:rsidR="0020268D" w:rsidRDefault="0020268D" w:rsidP="0020268D">
      <w:pPr>
        <w:pStyle w:val="KWFListeBuchstabena-b-c"/>
        <w:rPr>
          <w:rFonts w:eastAsia="Profile-Light"/>
          <w:lang w:eastAsia="en-US"/>
        </w:rPr>
      </w:pPr>
      <w:r>
        <w:rPr>
          <w:rFonts w:eastAsia="Profile-Light"/>
          <w:lang w:eastAsia="en-US"/>
        </w:rPr>
        <w:t>Bedarf</w:t>
      </w:r>
    </w:p>
    <w:p w:rsidR="0020268D" w:rsidRPr="004C4303" w:rsidRDefault="0020268D" w:rsidP="0020268D">
      <w:pPr>
        <w:rPr>
          <w:rFonts w:eastAsia="Profile-Light"/>
          <w:i/>
          <w:sz w:val="18"/>
          <w:lang w:eastAsia="en-US"/>
        </w:rPr>
      </w:pPr>
      <w:r>
        <w:rPr>
          <w:rFonts w:eastAsia="Profile-Light"/>
          <w:lang w:eastAsia="en-US"/>
        </w:rPr>
        <w:t>Beschreiben Sie den Bedarf für das Projekt in der Region:</w:t>
      </w:r>
    </w:p>
    <w:sdt>
      <w:sdtPr>
        <w:rPr>
          <w:rFonts w:eastAsia="Profile-Light"/>
          <w:lang w:eastAsia="en-US"/>
        </w:rPr>
        <w:id w:val="631373907"/>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rPr>
          <w:rFonts w:eastAsia="Profile-Light"/>
          <w:lang w:eastAsia="en-US"/>
        </w:rPr>
      </w:pPr>
    </w:p>
    <w:p w:rsidR="0020268D" w:rsidRDefault="0020268D" w:rsidP="0020268D">
      <w:pPr>
        <w:pStyle w:val="KWFListeBuchstabena-b-c"/>
        <w:rPr>
          <w:rFonts w:eastAsia="Profile-Light"/>
          <w:lang w:eastAsia="en-US"/>
        </w:rPr>
      </w:pPr>
      <w:r>
        <w:rPr>
          <w:rFonts w:eastAsia="Profile-Light"/>
          <w:lang w:eastAsia="en-US"/>
        </w:rPr>
        <w:t>Schnittstellen zu weiterführenden Maßnahmen</w:t>
      </w:r>
    </w:p>
    <w:p w:rsidR="0020268D" w:rsidRDefault="0020268D" w:rsidP="0020268D">
      <w:pPr>
        <w:rPr>
          <w:rFonts w:eastAsia="Profile-Light"/>
          <w:lang w:eastAsia="en-US"/>
        </w:rPr>
      </w:pPr>
      <w:r>
        <w:rPr>
          <w:rFonts w:eastAsia="Profile-Light"/>
          <w:lang w:eastAsia="en-US"/>
        </w:rPr>
        <w:t>Inwieweit berücksichtigt d</w:t>
      </w:r>
      <w:r w:rsidRPr="00FC57E3">
        <w:rPr>
          <w:rFonts w:eastAsia="Profile-Light"/>
          <w:lang w:eastAsia="en-US"/>
        </w:rPr>
        <w:t>as Beratungskonzept Schnittstellen zu weiterführenden Maßnahmen</w:t>
      </w:r>
      <w:r>
        <w:rPr>
          <w:rFonts w:eastAsia="Profile-Light"/>
          <w:lang w:eastAsia="en-US"/>
        </w:rPr>
        <w:t xml:space="preserve">? </w:t>
      </w:r>
      <w:r w:rsidRPr="00A74400">
        <w:rPr>
          <w:rFonts w:eastAsia="Profile-Light"/>
          <w:lang w:eastAsia="en-US"/>
        </w:rPr>
        <w:t>(insbesondere zu investiven Unterstützungen bzw. zur weiteren Verwendung der Ergebnisse aus den Beratungen)</w:t>
      </w:r>
    </w:p>
    <w:sdt>
      <w:sdtPr>
        <w:rPr>
          <w:rFonts w:eastAsia="Profile-Light"/>
          <w:lang w:eastAsia="en-US"/>
        </w:rPr>
        <w:id w:val="1253862701"/>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rPr>
          <w:rFonts w:eastAsia="Profile-Light"/>
          <w:b/>
          <w:lang w:eastAsia="en-US"/>
        </w:rPr>
      </w:pPr>
    </w:p>
    <w:p w:rsidR="0020268D" w:rsidRDefault="0020268D" w:rsidP="0020268D">
      <w:pPr>
        <w:rPr>
          <w:rFonts w:eastAsia="Profile-Light"/>
          <w:b/>
          <w:lang w:eastAsia="en-US"/>
        </w:rPr>
      </w:pPr>
      <w:r>
        <w:rPr>
          <w:rFonts w:eastAsia="Profile-Light"/>
          <w:lang w:eastAsia="en-US"/>
        </w:rPr>
        <w:br w:type="page"/>
      </w:r>
    </w:p>
    <w:p w:rsidR="0020268D" w:rsidRDefault="0020268D" w:rsidP="0020268D">
      <w:pPr>
        <w:pStyle w:val="KWFListeBuchstabena-b-c"/>
        <w:rPr>
          <w:rFonts w:eastAsia="Profile-Light"/>
          <w:lang w:eastAsia="en-US"/>
        </w:rPr>
      </w:pPr>
      <w:r>
        <w:rPr>
          <w:rFonts w:eastAsia="Profile-Light"/>
          <w:lang w:eastAsia="en-US"/>
        </w:rPr>
        <w:lastRenderedPageBreak/>
        <w:t>Kompetenz des Projektträgers</w:t>
      </w:r>
    </w:p>
    <w:p w:rsidR="0020268D" w:rsidRDefault="0020268D" w:rsidP="0020268D">
      <w:pPr>
        <w:rPr>
          <w:rFonts w:eastAsia="Profile-Light"/>
          <w:lang w:eastAsia="en-US"/>
        </w:rPr>
      </w:pPr>
      <w:r>
        <w:rPr>
          <w:rFonts w:eastAsia="Profile-Light"/>
          <w:lang w:eastAsia="en-US"/>
        </w:rPr>
        <w:t xml:space="preserve">Beschreiben Sie die </w:t>
      </w:r>
      <w:r w:rsidRPr="00FC57E3">
        <w:rPr>
          <w:rFonts w:eastAsia="Profile-Light"/>
          <w:lang w:eastAsia="en-US"/>
        </w:rPr>
        <w:t>Erfahrungen des Projektträgers (im Management) und Qualifikation der Berate</w:t>
      </w:r>
      <w:r>
        <w:rPr>
          <w:rFonts w:eastAsia="Profile-Light"/>
          <w:lang w:eastAsia="en-US"/>
        </w:rPr>
        <w:t>nden</w:t>
      </w:r>
      <w:r w:rsidRPr="00FC57E3">
        <w:rPr>
          <w:rFonts w:eastAsia="Profile-Light"/>
          <w:lang w:eastAsia="en-US"/>
        </w:rPr>
        <w:t xml:space="preserve"> (fachlich)</w:t>
      </w:r>
      <w:r>
        <w:rPr>
          <w:rFonts w:eastAsia="Profile-Light"/>
          <w:lang w:eastAsia="en-US"/>
        </w:rPr>
        <w:t>:</w:t>
      </w:r>
    </w:p>
    <w:p w:rsidR="0020268D" w:rsidRPr="00A74400" w:rsidRDefault="0020268D" w:rsidP="0020268D">
      <w:pPr>
        <w:rPr>
          <w:rFonts w:eastAsia="Profile-Light"/>
          <w:lang w:eastAsia="en-US"/>
        </w:rPr>
      </w:pPr>
      <w:r w:rsidRPr="00A74400">
        <w:rPr>
          <w:rFonts w:eastAsia="Profile-Light"/>
          <w:lang w:eastAsia="en-US"/>
        </w:rPr>
        <w:t xml:space="preserve">(Bitte legen Sie </w:t>
      </w:r>
      <w:r>
        <w:rPr>
          <w:rFonts w:eastAsia="Profile-Light"/>
          <w:lang w:eastAsia="en-US"/>
        </w:rPr>
        <w:t xml:space="preserve">auch </w:t>
      </w:r>
      <w:r w:rsidRPr="00A74400">
        <w:rPr>
          <w:rFonts w:eastAsia="Profile-Light"/>
          <w:lang w:eastAsia="en-US"/>
        </w:rPr>
        <w:t>die Lebensläufe des Projektteams bei.)</w:t>
      </w:r>
    </w:p>
    <w:sdt>
      <w:sdtPr>
        <w:rPr>
          <w:rFonts w:eastAsia="Profile-Light"/>
          <w:lang w:eastAsia="en-US"/>
        </w:rPr>
        <w:id w:val="1511946130"/>
        <w:placeholder>
          <w:docPart w:val="DefaultPlaceholder_-1854013440"/>
        </w:placeholder>
        <w:showingPlcHdr/>
      </w:sdtPr>
      <w:sdtEndPr/>
      <w:sdtContent>
        <w:p w:rsidR="0020268D" w:rsidRDefault="0020268D" w:rsidP="0020268D">
          <w:pPr>
            <w:rPr>
              <w:rFonts w:eastAsia="Profile-Light"/>
              <w:lang w:eastAsia="en-US"/>
            </w:rPr>
          </w:pPr>
          <w:r w:rsidRPr="0020268D">
            <w:rPr>
              <w:rStyle w:val="KWFTextfeld"/>
            </w:rPr>
            <w:t>Klicken oder tippen Sie hier, um Text einzugeben.</w:t>
          </w:r>
        </w:p>
      </w:sdtContent>
    </w:sdt>
    <w:p w:rsidR="0020268D" w:rsidRDefault="0020268D" w:rsidP="0020268D">
      <w:pPr>
        <w:rPr>
          <w:rFonts w:eastAsia="Profile-Light"/>
          <w:lang w:eastAsia="en-US"/>
        </w:rPr>
      </w:pPr>
    </w:p>
    <w:p w:rsidR="0020268D" w:rsidRDefault="0020268D" w:rsidP="0020268D">
      <w:pPr>
        <w:rPr>
          <w:b/>
          <w:sz w:val="32"/>
          <w:szCs w:val="32"/>
          <w:lang w:eastAsia="en-US"/>
        </w:rPr>
      </w:pPr>
      <w:r>
        <w:rPr>
          <w:b/>
          <w:sz w:val="32"/>
          <w:szCs w:val="32"/>
          <w:lang w:eastAsia="en-US"/>
        </w:rPr>
        <w:br w:type="page"/>
      </w:r>
    </w:p>
    <w:p w:rsidR="0020268D" w:rsidRPr="00AE0E37" w:rsidRDefault="0020268D" w:rsidP="0020268D">
      <w:pPr>
        <w:pStyle w:val="berschrift1"/>
        <w:rPr>
          <w:rFonts w:eastAsia="Profile-Light"/>
          <w:szCs w:val="20"/>
          <w:lang w:eastAsia="en-US"/>
        </w:rPr>
      </w:pPr>
      <w:bookmarkStart w:id="16" w:name="_Toc131605101"/>
      <w:r w:rsidRPr="00AE0E37">
        <w:rPr>
          <w:lang w:eastAsia="en-US"/>
        </w:rPr>
        <w:lastRenderedPageBreak/>
        <w:t>Indikatoren</w:t>
      </w:r>
      <w:bookmarkEnd w:id="16"/>
    </w:p>
    <w:p w:rsidR="0020268D" w:rsidRPr="0020268D" w:rsidRDefault="0020268D" w:rsidP="0020268D">
      <w:pPr>
        <w:pStyle w:val="KWFListeBuchstabena-b-c"/>
        <w:numPr>
          <w:ilvl w:val="0"/>
          <w:numId w:val="32"/>
        </w:numPr>
        <w:rPr>
          <w:rFonts w:eastAsia="Profile-Light"/>
          <w:lang w:eastAsia="en-US"/>
        </w:rPr>
      </w:pPr>
      <w:r w:rsidRPr="0020268D">
        <w:rPr>
          <w:rFonts w:eastAsia="Profile-Light"/>
          <w:lang w:eastAsia="en-US"/>
        </w:rPr>
        <w:t>Output – Indikatoren</w:t>
      </w: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685"/>
        <w:gridCol w:w="1734"/>
        <w:gridCol w:w="1469"/>
        <w:gridCol w:w="868"/>
        <w:gridCol w:w="1076"/>
      </w:tblGrid>
      <w:tr w:rsidR="007350C4" w:rsidRPr="007350C4" w:rsidTr="007350C4">
        <w:tc>
          <w:tcPr>
            <w:tcW w:w="685" w:type="dxa"/>
          </w:tcPr>
          <w:p w:rsidR="007350C4" w:rsidRPr="007350C4" w:rsidRDefault="007350C4" w:rsidP="007350C4">
            <w:pPr>
              <w:pStyle w:val="KWFTabelle-berschrift"/>
            </w:pPr>
            <w:r w:rsidRPr="007350C4">
              <w:t>ID</w:t>
            </w:r>
          </w:p>
        </w:tc>
        <w:tc>
          <w:tcPr>
            <w:tcW w:w="1734" w:type="dxa"/>
          </w:tcPr>
          <w:p w:rsidR="007350C4" w:rsidRPr="007350C4" w:rsidRDefault="007350C4" w:rsidP="007350C4">
            <w:pPr>
              <w:pStyle w:val="KWFTabelle-berschrift"/>
            </w:pPr>
            <w:r w:rsidRPr="007350C4">
              <w:t>Indikator</w:t>
            </w:r>
          </w:p>
        </w:tc>
        <w:tc>
          <w:tcPr>
            <w:tcW w:w="1469" w:type="dxa"/>
          </w:tcPr>
          <w:p w:rsidR="007350C4" w:rsidRPr="007350C4" w:rsidRDefault="007350C4" w:rsidP="007350C4">
            <w:pPr>
              <w:pStyle w:val="KWFTabelle-berschrift"/>
            </w:pPr>
            <w:r w:rsidRPr="007350C4">
              <w:t>Einheit</w:t>
            </w:r>
          </w:p>
        </w:tc>
        <w:tc>
          <w:tcPr>
            <w:tcW w:w="868" w:type="dxa"/>
          </w:tcPr>
          <w:p w:rsidR="007350C4" w:rsidRPr="007350C4" w:rsidRDefault="007350C4" w:rsidP="007350C4">
            <w:pPr>
              <w:pStyle w:val="KWFTabelle-berschrift"/>
            </w:pPr>
            <w:r w:rsidRPr="007350C4">
              <w:t>Ist-Wert</w:t>
            </w:r>
            <w:r>
              <w:t xml:space="preserve"> </w:t>
            </w:r>
            <w:r w:rsidRPr="007350C4">
              <w:rPr>
                <w:b w:val="0"/>
                <w:sz w:val="16"/>
                <w:szCs w:val="16"/>
              </w:rPr>
              <w:t>(zum Zeitpunkt des Antrags)</w:t>
            </w:r>
          </w:p>
        </w:tc>
        <w:tc>
          <w:tcPr>
            <w:tcW w:w="1076" w:type="dxa"/>
          </w:tcPr>
          <w:p w:rsidR="007350C4" w:rsidRPr="007350C4" w:rsidRDefault="007350C4" w:rsidP="007350C4">
            <w:pPr>
              <w:pStyle w:val="KWFTabelle-berschrift"/>
            </w:pPr>
            <w:r w:rsidRPr="007350C4">
              <w:t>Soll-Wert</w:t>
            </w:r>
            <w:r>
              <w:t xml:space="preserve"> </w:t>
            </w:r>
            <w:r w:rsidRPr="007350C4">
              <w:rPr>
                <w:b w:val="0"/>
                <w:sz w:val="16"/>
                <w:szCs w:val="16"/>
              </w:rPr>
              <w:t>(zum Zeitpunkt des Projektende)</w:t>
            </w:r>
          </w:p>
        </w:tc>
      </w:tr>
      <w:tr w:rsidR="007350C4" w:rsidRPr="007350C4" w:rsidTr="007350C4">
        <w:tc>
          <w:tcPr>
            <w:tcW w:w="685" w:type="dxa"/>
          </w:tcPr>
          <w:p w:rsidR="007350C4" w:rsidRPr="007350C4" w:rsidRDefault="007350C4" w:rsidP="007350C4">
            <w:pPr>
              <w:pStyle w:val="KWFTabelle"/>
              <w:rPr>
                <w:rFonts w:eastAsia="Profile-Light"/>
                <w:sz w:val="16"/>
                <w:szCs w:val="16"/>
                <w:lang w:eastAsia="en-US"/>
              </w:rPr>
            </w:pPr>
            <w:r w:rsidRPr="007350C4">
              <w:rPr>
                <w:rFonts w:eastAsia="Profile-Light"/>
                <w:sz w:val="16"/>
                <w:szCs w:val="16"/>
                <w:lang w:eastAsia="en-US"/>
              </w:rPr>
              <w:t>POI03</w:t>
            </w:r>
          </w:p>
        </w:tc>
        <w:tc>
          <w:tcPr>
            <w:tcW w:w="1734" w:type="dxa"/>
          </w:tcPr>
          <w:p w:rsidR="007350C4" w:rsidRPr="007350C4" w:rsidRDefault="007350C4" w:rsidP="007350C4">
            <w:pPr>
              <w:pStyle w:val="KWFTabelle"/>
              <w:rPr>
                <w:rFonts w:eastAsia="Profile-Light"/>
                <w:sz w:val="16"/>
                <w:szCs w:val="16"/>
                <w:lang w:eastAsia="en-US"/>
              </w:rPr>
            </w:pPr>
            <w:r w:rsidRPr="007350C4">
              <w:rPr>
                <w:rFonts w:eastAsia="Profile-Light"/>
                <w:sz w:val="16"/>
                <w:szCs w:val="16"/>
                <w:lang w:eastAsia="en-US"/>
              </w:rPr>
              <w:t>Induzierte Beratungskapazitäten</w:t>
            </w:r>
          </w:p>
        </w:tc>
        <w:tc>
          <w:tcPr>
            <w:tcW w:w="1469" w:type="dxa"/>
          </w:tcPr>
          <w:p w:rsidR="007350C4" w:rsidRPr="007350C4" w:rsidRDefault="007350C4" w:rsidP="007350C4">
            <w:pPr>
              <w:pStyle w:val="KWFTabelle"/>
              <w:rPr>
                <w:rFonts w:eastAsia="Profile-Light"/>
                <w:sz w:val="16"/>
                <w:szCs w:val="16"/>
                <w:lang w:eastAsia="en-US"/>
              </w:rPr>
            </w:pPr>
            <w:r w:rsidRPr="007350C4">
              <w:rPr>
                <w:rFonts w:eastAsia="Profile-Light"/>
                <w:sz w:val="16"/>
                <w:szCs w:val="16"/>
                <w:lang w:eastAsia="en-US"/>
              </w:rPr>
              <w:t>Beratungsleistung in Tagen</w:t>
            </w:r>
          </w:p>
        </w:tc>
        <w:tc>
          <w:tcPr>
            <w:tcW w:w="868" w:type="dxa"/>
          </w:tcPr>
          <w:p w:rsidR="007350C4" w:rsidRPr="007350C4" w:rsidRDefault="007350C4" w:rsidP="007350C4">
            <w:pPr>
              <w:pStyle w:val="KWFTabelle"/>
              <w:rPr>
                <w:sz w:val="16"/>
                <w:szCs w:val="16"/>
              </w:rPr>
            </w:pPr>
          </w:p>
        </w:tc>
        <w:tc>
          <w:tcPr>
            <w:tcW w:w="1076" w:type="dxa"/>
          </w:tcPr>
          <w:p w:rsidR="007350C4" w:rsidRPr="007350C4" w:rsidRDefault="007350C4" w:rsidP="007350C4">
            <w:pPr>
              <w:pStyle w:val="KWFTabelle"/>
              <w:rPr>
                <w:sz w:val="16"/>
                <w:szCs w:val="16"/>
              </w:rPr>
            </w:pPr>
          </w:p>
        </w:tc>
      </w:tr>
    </w:tbl>
    <w:p w:rsidR="0020268D" w:rsidRDefault="0020268D" w:rsidP="00253633">
      <w:pPr>
        <w:rPr>
          <w:rFonts w:eastAsia="Profile-Light"/>
          <w:lang w:eastAsia="en-US"/>
        </w:rPr>
      </w:pPr>
    </w:p>
    <w:p w:rsidR="0020268D" w:rsidRDefault="0020268D" w:rsidP="00253633">
      <w:pPr>
        <w:rPr>
          <w:rFonts w:eastAsia="Profile-Light"/>
          <w:lang w:eastAsia="en-US"/>
        </w:rPr>
      </w:pPr>
    </w:p>
    <w:p w:rsidR="0020268D" w:rsidRDefault="0020268D" w:rsidP="00253633">
      <w:pPr>
        <w:pStyle w:val="KWFListeBuchstabena-b-c"/>
        <w:rPr>
          <w:rFonts w:eastAsia="Profile-Light"/>
          <w:lang w:eastAsia="en-US"/>
        </w:rPr>
      </w:pPr>
      <w:r>
        <w:rPr>
          <w:rFonts w:eastAsia="Profile-Light"/>
          <w:lang w:eastAsia="en-US"/>
        </w:rPr>
        <w:t>Ergebnis – Indikatoren</w:t>
      </w: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685"/>
        <w:gridCol w:w="1734"/>
        <w:gridCol w:w="1469"/>
        <w:gridCol w:w="868"/>
        <w:gridCol w:w="1076"/>
      </w:tblGrid>
      <w:tr w:rsidR="00253633" w:rsidRPr="007350C4" w:rsidTr="00E3189E">
        <w:tc>
          <w:tcPr>
            <w:tcW w:w="685" w:type="dxa"/>
          </w:tcPr>
          <w:p w:rsidR="00253633" w:rsidRPr="007350C4" w:rsidRDefault="00253633" w:rsidP="00E3189E">
            <w:pPr>
              <w:pStyle w:val="KWFTabelle-berschrift"/>
            </w:pPr>
            <w:r w:rsidRPr="007350C4">
              <w:t>ID</w:t>
            </w:r>
          </w:p>
        </w:tc>
        <w:tc>
          <w:tcPr>
            <w:tcW w:w="1734" w:type="dxa"/>
          </w:tcPr>
          <w:p w:rsidR="00253633" w:rsidRPr="007350C4" w:rsidRDefault="00253633" w:rsidP="00E3189E">
            <w:pPr>
              <w:pStyle w:val="KWFTabelle-berschrift"/>
            </w:pPr>
            <w:r w:rsidRPr="007350C4">
              <w:t>Indikator</w:t>
            </w:r>
          </w:p>
        </w:tc>
        <w:tc>
          <w:tcPr>
            <w:tcW w:w="1469" w:type="dxa"/>
          </w:tcPr>
          <w:p w:rsidR="00253633" w:rsidRPr="007350C4" w:rsidRDefault="00253633" w:rsidP="00E3189E">
            <w:pPr>
              <w:pStyle w:val="KWFTabelle-berschrift"/>
            </w:pPr>
            <w:r w:rsidRPr="007350C4">
              <w:t>Einheit</w:t>
            </w:r>
          </w:p>
        </w:tc>
        <w:tc>
          <w:tcPr>
            <w:tcW w:w="868" w:type="dxa"/>
          </w:tcPr>
          <w:p w:rsidR="00253633" w:rsidRPr="007350C4" w:rsidRDefault="00253633" w:rsidP="00E3189E">
            <w:pPr>
              <w:pStyle w:val="KWFTabelle-berschrift"/>
            </w:pPr>
            <w:r w:rsidRPr="007350C4">
              <w:t>Ist-Wert</w:t>
            </w:r>
            <w:r>
              <w:t xml:space="preserve"> </w:t>
            </w:r>
            <w:r w:rsidRPr="007350C4">
              <w:rPr>
                <w:b w:val="0"/>
                <w:sz w:val="16"/>
                <w:szCs w:val="16"/>
              </w:rPr>
              <w:t>(zum Zeitpunkt des Antrags)</w:t>
            </w:r>
          </w:p>
        </w:tc>
        <w:tc>
          <w:tcPr>
            <w:tcW w:w="1076" w:type="dxa"/>
          </w:tcPr>
          <w:p w:rsidR="00253633" w:rsidRPr="007350C4" w:rsidRDefault="00253633" w:rsidP="00E3189E">
            <w:pPr>
              <w:pStyle w:val="KWFTabelle-berschrift"/>
            </w:pPr>
            <w:r w:rsidRPr="007350C4">
              <w:t>Soll-Wert</w:t>
            </w:r>
            <w:r>
              <w:t xml:space="preserve"> </w:t>
            </w:r>
            <w:r w:rsidRPr="007350C4">
              <w:rPr>
                <w:b w:val="0"/>
                <w:sz w:val="16"/>
                <w:szCs w:val="16"/>
              </w:rPr>
              <w:t>(zum Zeitpunkt des Projektende)</w:t>
            </w:r>
          </w:p>
        </w:tc>
      </w:tr>
      <w:tr w:rsidR="00253633" w:rsidRPr="007350C4" w:rsidTr="00E3189E">
        <w:tc>
          <w:tcPr>
            <w:tcW w:w="685" w:type="dxa"/>
          </w:tcPr>
          <w:p w:rsidR="00253633" w:rsidRPr="007350C4" w:rsidRDefault="0051500B" w:rsidP="00E3189E">
            <w:pPr>
              <w:pStyle w:val="KWFTabelle"/>
              <w:rPr>
                <w:rFonts w:eastAsia="Profile-Light"/>
                <w:sz w:val="16"/>
                <w:szCs w:val="16"/>
                <w:lang w:eastAsia="en-US"/>
              </w:rPr>
            </w:pPr>
            <w:r>
              <w:rPr>
                <w:rFonts w:eastAsia="Profile-Light"/>
                <w:sz w:val="16"/>
                <w:szCs w:val="16"/>
                <w:lang w:eastAsia="en-US"/>
              </w:rPr>
              <w:t xml:space="preserve">PRI03 (M 1.3 und 6.1.) </w:t>
            </w:r>
            <w:r>
              <w:rPr>
                <w:rFonts w:eastAsia="Profile-Light"/>
                <w:sz w:val="16"/>
                <w:szCs w:val="16"/>
                <w:lang w:eastAsia="en-US"/>
              </w:rPr>
              <w:br/>
              <w:t>Pri04 (M 3.1)</w:t>
            </w:r>
          </w:p>
        </w:tc>
        <w:tc>
          <w:tcPr>
            <w:tcW w:w="1734" w:type="dxa"/>
          </w:tcPr>
          <w:p w:rsidR="00253633" w:rsidRPr="007350C4" w:rsidRDefault="00253633" w:rsidP="00E3189E">
            <w:pPr>
              <w:pStyle w:val="KWFTabelle"/>
              <w:rPr>
                <w:rFonts w:eastAsia="Profile-Light"/>
                <w:sz w:val="16"/>
                <w:szCs w:val="16"/>
                <w:lang w:eastAsia="en-US"/>
              </w:rPr>
            </w:pPr>
            <w:r w:rsidRPr="007350C4">
              <w:rPr>
                <w:rFonts w:eastAsia="Profile-Light"/>
                <w:sz w:val="16"/>
                <w:szCs w:val="16"/>
                <w:lang w:eastAsia="en-US"/>
              </w:rPr>
              <w:t>Induzierte Beratungskapazitäten</w:t>
            </w:r>
          </w:p>
        </w:tc>
        <w:tc>
          <w:tcPr>
            <w:tcW w:w="1469" w:type="dxa"/>
          </w:tcPr>
          <w:p w:rsidR="00253633" w:rsidRPr="007350C4" w:rsidRDefault="00253633" w:rsidP="00E3189E">
            <w:pPr>
              <w:pStyle w:val="KWFTabelle"/>
              <w:rPr>
                <w:rFonts w:eastAsia="Profile-Light"/>
                <w:sz w:val="16"/>
                <w:szCs w:val="16"/>
                <w:lang w:eastAsia="en-US"/>
              </w:rPr>
            </w:pPr>
            <w:r w:rsidRPr="007350C4">
              <w:rPr>
                <w:rFonts w:eastAsia="Profile-Light"/>
                <w:sz w:val="16"/>
                <w:szCs w:val="16"/>
                <w:lang w:eastAsia="en-US"/>
              </w:rPr>
              <w:t>Beratungsleistung in Tagen</w:t>
            </w:r>
          </w:p>
        </w:tc>
        <w:tc>
          <w:tcPr>
            <w:tcW w:w="868" w:type="dxa"/>
          </w:tcPr>
          <w:p w:rsidR="00253633" w:rsidRPr="007350C4" w:rsidRDefault="00253633" w:rsidP="00E3189E">
            <w:pPr>
              <w:pStyle w:val="KWFTabelle"/>
              <w:rPr>
                <w:sz w:val="16"/>
                <w:szCs w:val="16"/>
              </w:rPr>
            </w:pPr>
          </w:p>
        </w:tc>
        <w:tc>
          <w:tcPr>
            <w:tcW w:w="1076" w:type="dxa"/>
          </w:tcPr>
          <w:p w:rsidR="00253633" w:rsidRPr="007350C4" w:rsidRDefault="00253633" w:rsidP="00E3189E">
            <w:pPr>
              <w:pStyle w:val="KWFTabelle"/>
              <w:rPr>
                <w:sz w:val="16"/>
                <w:szCs w:val="16"/>
              </w:rPr>
            </w:pPr>
          </w:p>
        </w:tc>
      </w:tr>
    </w:tbl>
    <w:p w:rsidR="0020268D" w:rsidRDefault="0020268D" w:rsidP="00253633">
      <w:pPr>
        <w:rPr>
          <w:rFonts w:eastAsia="Profile-Light"/>
          <w:lang w:eastAsia="en-US"/>
        </w:rPr>
      </w:pPr>
    </w:p>
    <w:p w:rsidR="0020268D" w:rsidRDefault="0020268D" w:rsidP="00253633">
      <w:pPr>
        <w:rPr>
          <w:rFonts w:eastAsia="Profile-Light"/>
          <w:lang w:eastAsia="en-US"/>
        </w:rPr>
      </w:pPr>
    </w:p>
    <w:p w:rsidR="0020268D" w:rsidRDefault="0020268D" w:rsidP="00253633">
      <w:pPr>
        <w:pStyle w:val="KWFListeBuchstabena-b-c"/>
        <w:rPr>
          <w:rFonts w:eastAsia="Profile-Light"/>
          <w:lang w:eastAsia="en-US"/>
        </w:rPr>
      </w:pPr>
      <w:r>
        <w:rPr>
          <w:rFonts w:eastAsia="Profile-Light"/>
          <w:lang w:eastAsia="en-US"/>
        </w:rPr>
        <w:t>Projektspezifische Indikatoren</w:t>
      </w:r>
    </w:p>
    <w:p w:rsidR="0020268D" w:rsidRDefault="0020268D" w:rsidP="00253633">
      <w:pPr>
        <w:rPr>
          <w:rFonts w:eastAsia="Profile-Light"/>
          <w:lang w:eastAsia="en-US"/>
        </w:rPr>
      </w:pPr>
      <w:r>
        <w:rPr>
          <w:rFonts w:eastAsia="Profile-Light"/>
          <w:lang w:eastAsia="en-US"/>
        </w:rPr>
        <w:t>Bitte geben Sie hier mögliche projektspezifische Indikatoren an, anhand derer die Projektergebnisse messbar dargestellt werden können:</w:t>
      </w: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685"/>
        <w:gridCol w:w="1734"/>
        <w:gridCol w:w="1469"/>
        <w:gridCol w:w="868"/>
        <w:gridCol w:w="1076"/>
      </w:tblGrid>
      <w:tr w:rsidR="00253633" w:rsidRPr="007350C4" w:rsidTr="00E3189E">
        <w:tc>
          <w:tcPr>
            <w:tcW w:w="685" w:type="dxa"/>
          </w:tcPr>
          <w:p w:rsidR="00253633" w:rsidRPr="007350C4" w:rsidRDefault="00253633" w:rsidP="00E3189E">
            <w:pPr>
              <w:pStyle w:val="KWFTabelle-berschrift"/>
            </w:pPr>
            <w:r w:rsidRPr="007350C4">
              <w:t>ID</w:t>
            </w:r>
          </w:p>
        </w:tc>
        <w:tc>
          <w:tcPr>
            <w:tcW w:w="1734" w:type="dxa"/>
          </w:tcPr>
          <w:p w:rsidR="00253633" w:rsidRPr="007350C4" w:rsidRDefault="00253633" w:rsidP="00E3189E">
            <w:pPr>
              <w:pStyle w:val="KWFTabelle-berschrift"/>
            </w:pPr>
            <w:r w:rsidRPr="007350C4">
              <w:t>Indikator</w:t>
            </w:r>
          </w:p>
        </w:tc>
        <w:tc>
          <w:tcPr>
            <w:tcW w:w="1469" w:type="dxa"/>
          </w:tcPr>
          <w:p w:rsidR="00253633" w:rsidRPr="007350C4" w:rsidRDefault="00253633" w:rsidP="00E3189E">
            <w:pPr>
              <w:pStyle w:val="KWFTabelle-berschrift"/>
            </w:pPr>
            <w:r w:rsidRPr="007350C4">
              <w:t>Einheit</w:t>
            </w:r>
          </w:p>
        </w:tc>
        <w:tc>
          <w:tcPr>
            <w:tcW w:w="868" w:type="dxa"/>
          </w:tcPr>
          <w:p w:rsidR="00253633" w:rsidRPr="007350C4" w:rsidRDefault="00253633" w:rsidP="00E3189E">
            <w:pPr>
              <w:pStyle w:val="KWFTabelle-berschrift"/>
            </w:pPr>
            <w:r w:rsidRPr="007350C4">
              <w:t>Ist-Wert</w:t>
            </w:r>
            <w:r>
              <w:t xml:space="preserve"> </w:t>
            </w:r>
            <w:r w:rsidRPr="007350C4">
              <w:rPr>
                <w:b w:val="0"/>
                <w:sz w:val="16"/>
                <w:szCs w:val="16"/>
              </w:rPr>
              <w:t>(zum Zeitpunkt des Antrags)</w:t>
            </w:r>
          </w:p>
        </w:tc>
        <w:tc>
          <w:tcPr>
            <w:tcW w:w="1076" w:type="dxa"/>
          </w:tcPr>
          <w:p w:rsidR="00253633" w:rsidRPr="007350C4" w:rsidRDefault="00253633" w:rsidP="00E3189E">
            <w:pPr>
              <w:pStyle w:val="KWFTabelle-berschrift"/>
            </w:pPr>
            <w:r w:rsidRPr="007350C4">
              <w:t>Soll-Wert</w:t>
            </w:r>
            <w:r>
              <w:t xml:space="preserve"> </w:t>
            </w:r>
            <w:r w:rsidRPr="007350C4">
              <w:rPr>
                <w:b w:val="0"/>
                <w:sz w:val="16"/>
                <w:szCs w:val="16"/>
              </w:rPr>
              <w:t>(zum Zeitpunkt des Projektende)</w:t>
            </w:r>
          </w:p>
        </w:tc>
      </w:tr>
      <w:tr w:rsidR="00253633" w:rsidRPr="00253633" w:rsidTr="00E3189E">
        <w:tc>
          <w:tcPr>
            <w:tcW w:w="685" w:type="dxa"/>
          </w:tcPr>
          <w:p w:rsidR="00253633" w:rsidRPr="00253633" w:rsidRDefault="00253633" w:rsidP="00253633">
            <w:pPr>
              <w:pStyle w:val="KWFTabelle"/>
              <w:rPr>
                <w:rFonts w:eastAsia="Profile-Light"/>
                <w:bCs w:val="0"/>
                <w:sz w:val="16"/>
                <w:lang w:eastAsia="en-US"/>
              </w:rPr>
            </w:pPr>
            <w:r w:rsidRPr="00253633">
              <w:rPr>
                <w:rFonts w:eastAsia="Profile-Light"/>
                <w:bCs w:val="0"/>
                <w:sz w:val="16"/>
                <w:lang w:eastAsia="en-US"/>
              </w:rPr>
              <w:t>IND01</w:t>
            </w:r>
          </w:p>
        </w:tc>
        <w:tc>
          <w:tcPr>
            <w:tcW w:w="1734" w:type="dxa"/>
          </w:tcPr>
          <w:p w:rsidR="00253633" w:rsidRPr="00253633" w:rsidRDefault="00253633" w:rsidP="00253633">
            <w:pPr>
              <w:pStyle w:val="KWFTabelle"/>
              <w:rPr>
                <w:rFonts w:eastAsia="Profile-Light"/>
                <w:bCs w:val="0"/>
                <w:sz w:val="16"/>
                <w:lang w:eastAsia="en-US"/>
              </w:rPr>
            </w:pPr>
          </w:p>
        </w:tc>
        <w:tc>
          <w:tcPr>
            <w:tcW w:w="1469" w:type="dxa"/>
          </w:tcPr>
          <w:p w:rsidR="00253633" w:rsidRPr="00253633" w:rsidRDefault="00253633" w:rsidP="00253633">
            <w:pPr>
              <w:pStyle w:val="KWFTabelle"/>
              <w:rPr>
                <w:rFonts w:eastAsia="Profile-Light"/>
                <w:bCs w:val="0"/>
                <w:sz w:val="16"/>
                <w:lang w:eastAsia="en-US"/>
              </w:rPr>
            </w:pPr>
          </w:p>
        </w:tc>
        <w:tc>
          <w:tcPr>
            <w:tcW w:w="868" w:type="dxa"/>
          </w:tcPr>
          <w:p w:rsidR="00253633" w:rsidRPr="00253633" w:rsidRDefault="00253633" w:rsidP="00253633">
            <w:pPr>
              <w:pStyle w:val="KWFTabelle"/>
              <w:rPr>
                <w:bCs w:val="0"/>
                <w:sz w:val="16"/>
              </w:rPr>
            </w:pPr>
          </w:p>
        </w:tc>
        <w:tc>
          <w:tcPr>
            <w:tcW w:w="1076" w:type="dxa"/>
          </w:tcPr>
          <w:p w:rsidR="00253633" w:rsidRPr="00253633" w:rsidRDefault="00253633" w:rsidP="00253633">
            <w:pPr>
              <w:pStyle w:val="KWFTabelle"/>
              <w:rPr>
                <w:bCs w:val="0"/>
                <w:sz w:val="16"/>
              </w:rPr>
            </w:pPr>
          </w:p>
        </w:tc>
      </w:tr>
      <w:tr w:rsidR="00253633" w:rsidRPr="00253633" w:rsidTr="00E3189E">
        <w:tc>
          <w:tcPr>
            <w:tcW w:w="685" w:type="dxa"/>
          </w:tcPr>
          <w:p w:rsidR="00253633" w:rsidRPr="00253633" w:rsidRDefault="00253633" w:rsidP="00253633">
            <w:pPr>
              <w:pStyle w:val="KWFTabelle"/>
              <w:rPr>
                <w:bCs w:val="0"/>
                <w:sz w:val="16"/>
              </w:rPr>
            </w:pPr>
            <w:r w:rsidRPr="00253633">
              <w:rPr>
                <w:bCs w:val="0"/>
                <w:sz w:val="16"/>
              </w:rPr>
              <w:t>IND02</w:t>
            </w:r>
          </w:p>
        </w:tc>
        <w:tc>
          <w:tcPr>
            <w:tcW w:w="1734" w:type="dxa"/>
          </w:tcPr>
          <w:p w:rsidR="00253633" w:rsidRPr="00253633" w:rsidRDefault="00253633" w:rsidP="00253633">
            <w:pPr>
              <w:pStyle w:val="KWFTabelle"/>
              <w:rPr>
                <w:bCs w:val="0"/>
                <w:sz w:val="16"/>
              </w:rPr>
            </w:pPr>
          </w:p>
        </w:tc>
        <w:tc>
          <w:tcPr>
            <w:tcW w:w="1469" w:type="dxa"/>
          </w:tcPr>
          <w:p w:rsidR="00253633" w:rsidRPr="00253633" w:rsidRDefault="00253633" w:rsidP="00253633">
            <w:pPr>
              <w:pStyle w:val="KWFTabelle"/>
              <w:rPr>
                <w:bCs w:val="0"/>
                <w:sz w:val="16"/>
              </w:rPr>
            </w:pPr>
          </w:p>
        </w:tc>
        <w:tc>
          <w:tcPr>
            <w:tcW w:w="868" w:type="dxa"/>
          </w:tcPr>
          <w:p w:rsidR="00253633" w:rsidRPr="00253633" w:rsidRDefault="00253633" w:rsidP="00253633">
            <w:pPr>
              <w:pStyle w:val="KWFTabelle"/>
              <w:rPr>
                <w:bCs w:val="0"/>
                <w:sz w:val="16"/>
              </w:rPr>
            </w:pPr>
          </w:p>
        </w:tc>
        <w:tc>
          <w:tcPr>
            <w:tcW w:w="1076" w:type="dxa"/>
          </w:tcPr>
          <w:p w:rsidR="00253633" w:rsidRPr="00253633" w:rsidRDefault="00253633" w:rsidP="00253633">
            <w:pPr>
              <w:pStyle w:val="KWFTabelle"/>
              <w:rPr>
                <w:bCs w:val="0"/>
                <w:sz w:val="16"/>
              </w:rPr>
            </w:pPr>
          </w:p>
        </w:tc>
      </w:tr>
      <w:tr w:rsidR="00253633" w:rsidRPr="00253633" w:rsidTr="00E3189E">
        <w:tc>
          <w:tcPr>
            <w:tcW w:w="685" w:type="dxa"/>
          </w:tcPr>
          <w:p w:rsidR="00253633" w:rsidRPr="00253633" w:rsidRDefault="00253633" w:rsidP="00253633">
            <w:pPr>
              <w:pStyle w:val="KWFTabelle"/>
              <w:rPr>
                <w:bCs w:val="0"/>
                <w:sz w:val="16"/>
              </w:rPr>
            </w:pPr>
            <w:r w:rsidRPr="00253633">
              <w:rPr>
                <w:bCs w:val="0"/>
                <w:sz w:val="16"/>
              </w:rPr>
              <w:t>IND03</w:t>
            </w:r>
          </w:p>
        </w:tc>
        <w:tc>
          <w:tcPr>
            <w:tcW w:w="1734" w:type="dxa"/>
          </w:tcPr>
          <w:p w:rsidR="00253633" w:rsidRPr="00253633" w:rsidRDefault="00253633" w:rsidP="00253633">
            <w:pPr>
              <w:pStyle w:val="KWFTabelle"/>
              <w:rPr>
                <w:bCs w:val="0"/>
                <w:sz w:val="16"/>
              </w:rPr>
            </w:pPr>
          </w:p>
        </w:tc>
        <w:tc>
          <w:tcPr>
            <w:tcW w:w="1469" w:type="dxa"/>
          </w:tcPr>
          <w:p w:rsidR="00253633" w:rsidRPr="00253633" w:rsidRDefault="00253633" w:rsidP="00253633">
            <w:pPr>
              <w:pStyle w:val="KWFTabelle"/>
              <w:rPr>
                <w:bCs w:val="0"/>
                <w:sz w:val="16"/>
              </w:rPr>
            </w:pPr>
          </w:p>
        </w:tc>
        <w:tc>
          <w:tcPr>
            <w:tcW w:w="868" w:type="dxa"/>
          </w:tcPr>
          <w:p w:rsidR="00253633" w:rsidRPr="00253633" w:rsidRDefault="00253633" w:rsidP="00253633">
            <w:pPr>
              <w:pStyle w:val="KWFTabelle"/>
              <w:rPr>
                <w:bCs w:val="0"/>
                <w:sz w:val="16"/>
              </w:rPr>
            </w:pPr>
          </w:p>
        </w:tc>
        <w:tc>
          <w:tcPr>
            <w:tcW w:w="1076" w:type="dxa"/>
          </w:tcPr>
          <w:p w:rsidR="00253633" w:rsidRPr="00253633" w:rsidRDefault="00253633" w:rsidP="00253633">
            <w:pPr>
              <w:pStyle w:val="KWFTabelle"/>
              <w:rPr>
                <w:bCs w:val="0"/>
                <w:sz w:val="16"/>
              </w:rPr>
            </w:pPr>
          </w:p>
        </w:tc>
      </w:tr>
    </w:tbl>
    <w:p w:rsidR="0020268D" w:rsidRDefault="0020268D" w:rsidP="0020268D">
      <w:pPr>
        <w:rPr>
          <w:rFonts w:eastAsia="Profile-Light"/>
          <w:lang w:eastAsia="en-US"/>
        </w:rPr>
      </w:pPr>
    </w:p>
    <w:bookmarkEnd w:id="1"/>
    <w:p w:rsidR="0020268D" w:rsidRDefault="0020268D" w:rsidP="0020268D"/>
    <w:p w:rsidR="0020268D" w:rsidRDefault="0020268D" w:rsidP="0020268D">
      <w:r>
        <w:br w:type="page"/>
      </w:r>
    </w:p>
    <w:p w:rsidR="0020268D" w:rsidRPr="000C41DF" w:rsidRDefault="0020268D" w:rsidP="00253633">
      <w:pPr>
        <w:pStyle w:val="berschrift1"/>
        <w:rPr>
          <w:lang w:eastAsia="en-US"/>
        </w:rPr>
      </w:pPr>
      <w:bookmarkStart w:id="17" w:name="_Toc130452727"/>
      <w:bookmarkStart w:id="18" w:name="_Toc131605102"/>
      <w:bookmarkStart w:id="19" w:name="_Hlk130458223"/>
      <w:r w:rsidRPr="000C41DF">
        <w:rPr>
          <w:lang w:eastAsia="en-US"/>
        </w:rPr>
        <w:lastRenderedPageBreak/>
        <w:t>Projektkosten</w:t>
      </w:r>
      <w:bookmarkEnd w:id="17"/>
      <w:bookmarkEnd w:id="18"/>
    </w:p>
    <w:p w:rsidR="0020268D" w:rsidRDefault="0051500B" w:rsidP="00D83694">
      <w:bookmarkStart w:id="20" w:name="_GoBack"/>
      <w:bookmarkEnd w:id="19"/>
      <w:bookmarkEnd w:id="20"/>
      <w:r w:rsidRPr="00D83694">
        <w:t>Bitte fügen Sie hier eine möglichst detaillierte Kalkulation Ihrer Projektkosten ein.</w:t>
      </w:r>
    </w:p>
    <w:tbl>
      <w:tblPr>
        <w:tblStyle w:val="Tabellenraster"/>
        <w:tblW w:w="6036" w:type="dxa"/>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3768"/>
        <w:gridCol w:w="2268"/>
      </w:tblGrid>
      <w:tr w:rsidR="00534012" w:rsidRPr="00534012" w:rsidTr="00534012">
        <w:tc>
          <w:tcPr>
            <w:tcW w:w="3768" w:type="dxa"/>
          </w:tcPr>
          <w:p w:rsidR="00534012" w:rsidRPr="00534012" w:rsidRDefault="00534012" w:rsidP="00534012">
            <w:pPr>
              <w:pStyle w:val="KWFTabelle-berschrift"/>
            </w:pPr>
            <w:r w:rsidRPr="00534012">
              <w:t>Kostenart</w:t>
            </w:r>
          </w:p>
          <w:p w:rsidR="00534012" w:rsidRPr="00534012" w:rsidRDefault="00534012" w:rsidP="00534012">
            <w:pPr>
              <w:pStyle w:val="KWFTabelle-berschrift"/>
            </w:pPr>
          </w:p>
        </w:tc>
        <w:tc>
          <w:tcPr>
            <w:tcW w:w="2268" w:type="dxa"/>
          </w:tcPr>
          <w:p w:rsidR="00534012" w:rsidRPr="00534012" w:rsidRDefault="00534012" w:rsidP="00534012">
            <w:pPr>
              <w:pStyle w:val="KWFTabelle-berschrift"/>
            </w:pPr>
            <w:r w:rsidRPr="00534012">
              <w:t>Geplante Kosten in EUR</w:t>
            </w:r>
          </w:p>
        </w:tc>
      </w:tr>
      <w:tr w:rsidR="00534012" w:rsidRPr="00534012" w:rsidTr="00534012">
        <w:tc>
          <w:tcPr>
            <w:tcW w:w="3768" w:type="dxa"/>
          </w:tcPr>
          <w:p w:rsidR="00534012" w:rsidRPr="00534012" w:rsidRDefault="00534012" w:rsidP="00534012">
            <w:pPr>
              <w:pStyle w:val="KWFTabelle"/>
            </w:pPr>
            <w:r w:rsidRPr="00534012">
              <w:t>Personalkosten</w:t>
            </w:r>
          </w:p>
        </w:tc>
        <w:sdt>
          <w:sdtPr>
            <w:id w:val="968546621"/>
            <w:placeholder>
              <w:docPart w:val="DefaultPlaceholder_-1854013440"/>
            </w:placeholder>
          </w:sdtPr>
          <w:sdtContent>
            <w:tc>
              <w:tcPr>
                <w:tcW w:w="2268" w:type="dxa"/>
              </w:tcPr>
              <w:p w:rsidR="00534012" w:rsidRPr="00534012" w:rsidRDefault="00534012" w:rsidP="00534012">
                <w:r>
                  <w:t>99,00</w:t>
                </w:r>
              </w:p>
            </w:tc>
          </w:sdtContent>
        </w:sdt>
      </w:tr>
      <w:tr w:rsidR="00534012" w:rsidRPr="00534012" w:rsidTr="00534012">
        <w:tc>
          <w:tcPr>
            <w:tcW w:w="3768" w:type="dxa"/>
          </w:tcPr>
          <w:p w:rsidR="00534012" w:rsidRPr="00534012" w:rsidRDefault="00534012" w:rsidP="00534012">
            <w:pPr>
              <w:pStyle w:val="KWFTabelle"/>
            </w:pPr>
            <w:r w:rsidRPr="00534012">
              <w:t>Dienstleistungs- und Beratungskosten</w:t>
            </w:r>
          </w:p>
        </w:tc>
        <w:tc>
          <w:tcPr>
            <w:tcW w:w="2268" w:type="dxa"/>
          </w:tcPr>
          <w:p w:rsidR="00534012" w:rsidRPr="00534012" w:rsidRDefault="00534012" w:rsidP="00534012">
            <w:r>
              <w:t>99,00</w:t>
            </w:r>
          </w:p>
        </w:tc>
      </w:tr>
      <w:tr w:rsidR="00534012" w:rsidRPr="00534012" w:rsidTr="00534012">
        <w:tc>
          <w:tcPr>
            <w:tcW w:w="3768" w:type="dxa"/>
          </w:tcPr>
          <w:p w:rsidR="00534012" w:rsidRPr="00534012" w:rsidRDefault="00534012" w:rsidP="00534012">
            <w:pPr>
              <w:pStyle w:val="KWFTabelle"/>
            </w:pPr>
            <w:r w:rsidRPr="00534012">
              <w:t>Reisekosten</w:t>
            </w:r>
          </w:p>
        </w:tc>
        <w:tc>
          <w:tcPr>
            <w:tcW w:w="2268" w:type="dxa"/>
          </w:tcPr>
          <w:p w:rsidR="00534012" w:rsidRPr="00534012" w:rsidRDefault="00534012" w:rsidP="00534012">
            <w:r>
              <w:t>99,00</w:t>
            </w:r>
          </w:p>
        </w:tc>
      </w:tr>
      <w:tr w:rsidR="00534012" w:rsidRPr="00534012" w:rsidTr="00534012">
        <w:tc>
          <w:tcPr>
            <w:tcW w:w="3768" w:type="dxa"/>
          </w:tcPr>
          <w:p w:rsidR="00534012" w:rsidRPr="00534012" w:rsidRDefault="00534012" w:rsidP="00534012">
            <w:pPr>
              <w:pStyle w:val="KWFTabelle"/>
            </w:pPr>
            <w:r w:rsidRPr="00534012">
              <w:t>Gemeinkosten</w:t>
            </w:r>
          </w:p>
        </w:tc>
        <w:tc>
          <w:tcPr>
            <w:tcW w:w="2268" w:type="dxa"/>
          </w:tcPr>
          <w:p w:rsidR="00534012" w:rsidRPr="00534012" w:rsidRDefault="00534012" w:rsidP="00534012">
            <w:r>
              <w:t>99,00</w:t>
            </w:r>
          </w:p>
        </w:tc>
      </w:tr>
      <w:tr w:rsidR="00534012" w:rsidRPr="00AE73F5" w:rsidTr="00534012">
        <w:tc>
          <w:tcPr>
            <w:tcW w:w="3768" w:type="dxa"/>
          </w:tcPr>
          <w:p w:rsidR="00534012" w:rsidRPr="00534012" w:rsidRDefault="00534012" w:rsidP="00534012">
            <w:pPr>
              <w:pStyle w:val="KWFTabelle"/>
            </w:pPr>
            <w:r w:rsidRPr="00534012">
              <w:t>Gesamtkosten</w:t>
            </w:r>
          </w:p>
        </w:tc>
        <w:tc>
          <w:tcPr>
            <w:tcW w:w="2268" w:type="dxa"/>
          </w:tcPr>
          <w:p w:rsidR="00534012" w:rsidRPr="00534012" w:rsidRDefault="00534012" w:rsidP="00534012">
            <w:r>
              <w:t>9999,00</w:t>
            </w:r>
          </w:p>
        </w:tc>
      </w:tr>
    </w:tbl>
    <w:p w:rsidR="00D83694" w:rsidRDefault="00D83694" w:rsidP="00D83694"/>
    <w:p w:rsidR="00D83694" w:rsidRDefault="00534012" w:rsidP="00D83694">
      <w:r>
        <w:t xml:space="preserve">Erläuterungen zu den Kostenpositionen: </w:t>
      </w:r>
    </w:p>
    <w:sdt>
      <w:sdtPr>
        <w:rPr>
          <w:rStyle w:val="KWFTextfeld"/>
        </w:rPr>
        <w:id w:val="1940333569"/>
        <w:placeholder>
          <w:docPart w:val="DefaultPlaceholder_-1854013440"/>
        </w:placeholder>
      </w:sdtPr>
      <w:sdtContent>
        <w:sdt>
          <w:sdtPr>
            <w:rPr>
              <w:rFonts w:eastAsia="Profile-Light"/>
              <w:lang w:eastAsia="en-US"/>
            </w:rPr>
            <w:id w:val="958762122"/>
            <w:placeholder>
              <w:docPart w:val="39CAABF7F307479E83FBE9300AE26EFC"/>
            </w:placeholder>
            <w:showingPlcHdr/>
          </w:sdtPr>
          <w:sdtContent>
            <w:p w:rsidR="00534012" w:rsidRDefault="00534012" w:rsidP="00534012">
              <w:pPr>
                <w:rPr>
                  <w:rFonts w:eastAsia="Profile-Light"/>
                  <w:lang w:eastAsia="en-US"/>
                </w:rPr>
              </w:pPr>
              <w:r w:rsidRPr="0020268D">
                <w:rPr>
                  <w:rStyle w:val="KWFTextfeld"/>
                </w:rPr>
                <w:t>Klicken oder tippen Sie hier, um Text einzugeben.</w:t>
              </w:r>
            </w:p>
          </w:sdtContent>
        </w:sdt>
        <w:p w:rsidR="00534012" w:rsidRPr="00534012" w:rsidRDefault="00534012" w:rsidP="00D83694">
          <w:pPr>
            <w:rPr>
              <w:rStyle w:val="KWFTextfeld"/>
            </w:rPr>
          </w:pPr>
        </w:p>
        <w:p w:rsidR="00534012" w:rsidRPr="00534012" w:rsidRDefault="00534012" w:rsidP="00D83694">
          <w:pPr>
            <w:rPr>
              <w:rStyle w:val="KWFTextfeld"/>
            </w:rPr>
          </w:pPr>
        </w:p>
        <w:p w:rsidR="00534012" w:rsidRPr="00534012" w:rsidRDefault="00534012" w:rsidP="00D83694">
          <w:pPr>
            <w:rPr>
              <w:rStyle w:val="KWFTextfeld"/>
            </w:rPr>
          </w:pPr>
        </w:p>
      </w:sdtContent>
    </w:sdt>
    <w:p w:rsidR="0020268D" w:rsidRDefault="0020268D" w:rsidP="0020268D">
      <w:r>
        <w:br w:type="page"/>
      </w:r>
    </w:p>
    <w:p w:rsidR="0020268D" w:rsidRPr="000C41DF" w:rsidRDefault="0020268D" w:rsidP="00BD7194">
      <w:pPr>
        <w:pStyle w:val="berschrift1"/>
        <w:rPr>
          <w:lang w:eastAsia="en-US"/>
        </w:rPr>
      </w:pPr>
      <w:bookmarkStart w:id="21" w:name="_Toc131605103"/>
      <w:r w:rsidRPr="000C41DF">
        <w:rPr>
          <w:lang w:eastAsia="en-US"/>
        </w:rPr>
        <w:lastRenderedPageBreak/>
        <w:t>Beizubringende Unterlagen</w:t>
      </w:r>
      <w:bookmarkEnd w:id="21"/>
    </w:p>
    <w:p w:rsidR="0020268D" w:rsidRDefault="0020268D" w:rsidP="00BD7194">
      <w:r>
        <w:t>Die nachfolgende Checkliste gibt Ihnen einen Überblick über die für die Antragstellung und Bearbeitung Ihres Antrages notwendigen Unterlagen. Bitte übermitteln Sie die Unterlagen in elektronischer Form per E-Mail.</w:t>
      </w:r>
    </w:p>
    <w:tbl>
      <w:tblPr>
        <w:tblStyle w:val="Tabellenraster"/>
        <w:tblW w:w="5752" w:type="dxa"/>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5043"/>
        <w:gridCol w:w="709"/>
      </w:tblGrid>
      <w:tr w:rsidR="00BD7194" w:rsidRPr="00AE73F5" w:rsidTr="00BD7194">
        <w:tc>
          <w:tcPr>
            <w:tcW w:w="5043" w:type="dxa"/>
          </w:tcPr>
          <w:p w:rsidR="00BD7194" w:rsidRPr="00AE73F5" w:rsidRDefault="00BD7194" w:rsidP="00E3189E">
            <w:pPr>
              <w:pStyle w:val="KWFTabelle-berschrift"/>
            </w:pPr>
            <w:r>
              <w:t xml:space="preserve">Checkliste – beizubringende Unterlagen </w:t>
            </w:r>
          </w:p>
        </w:tc>
        <w:tc>
          <w:tcPr>
            <w:tcW w:w="709" w:type="dxa"/>
          </w:tcPr>
          <w:p w:rsidR="00BD7194" w:rsidRPr="00AE73F5" w:rsidRDefault="00BD7194" w:rsidP="00BD7194">
            <w:pPr>
              <w:pStyle w:val="KWFTabelle-berschrift"/>
              <w:ind w:left="313"/>
            </w:pPr>
          </w:p>
        </w:tc>
      </w:tr>
      <w:tr w:rsidR="00BD7194" w:rsidRPr="00AE73F5" w:rsidTr="00BD7194">
        <w:tc>
          <w:tcPr>
            <w:tcW w:w="5043" w:type="dxa"/>
          </w:tcPr>
          <w:p w:rsidR="00BD7194" w:rsidRPr="00047DDB" w:rsidRDefault="00BD7194" w:rsidP="00BD7194">
            <w:pPr>
              <w:rPr>
                <w:b/>
              </w:rPr>
            </w:pPr>
            <w:r>
              <w:t>Lebensläufe der im Projekt beschäftigten Mitarbeitenden bzw. Beratenden</w:t>
            </w:r>
          </w:p>
        </w:tc>
        <w:sdt>
          <w:sdtPr>
            <w:id w:val="1444498187"/>
            <w14:checkbox>
              <w14:checked w14:val="0"/>
              <w14:checkedState w14:val="2612" w14:font="MS Gothic"/>
              <w14:uncheckedState w14:val="2610" w14:font="MS Gothic"/>
            </w14:checkbox>
          </w:sdtPr>
          <w:sdtEndPr/>
          <w:sdtContent>
            <w:tc>
              <w:tcPr>
                <w:tcW w:w="709" w:type="dxa"/>
              </w:tcPr>
              <w:p w:rsidR="00BD7194" w:rsidRPr="00AE73F5" w:rsidRDefault="00BD7194" w:rsidP="00BD7194">
                <w:pPr>
                  <w:pStyle w:val="KWFTabelle"/>
                </w:pPr>
                <w:r>
                  <w:rPr>
                    <w:rFonts w:ascii="MS Gothic" w:eastAsia="MS Gothic" w:hAnsi="MS Gothic" w:hint="eastAsia"/>
                  </w:rPr>
                  <w:t>☐</w:t>
                </w:r>
              </w:p>
            </w:tc>
          </w:sdtContent>
        </w:sdt>
      </w:tr>
      <w:tr w:rsidR="00534012" w:rsidRPr="00AE73F5" w:rsidTr="00BD7194">
        <w:tc>
          <w:tcPr>
            <w:tcW w:w="5043" w:type="dxa"/>
          </w:tcPr>
          <w:p w:rsidR="00534012" w:rsidRPr="00534012" w:rsidRDefault="00534012" w:rsidP="00534012">
            <w:pPr>
              <w:pStyle w:val="KWFTabelle"/>
              <w:tabs>
                <w:tab w:val="left" w:pos="3828"/>
              </w:tabs>
            </w:pPr>
            <w:r w:rsidRPr="00534012">
              <w:t>Ausgefüllter Awareness-Fragebogen</w:t>
            </w:r>
          </w:p>
        </w:tc>
        <w:sdt>
          <w:sdtPr>
            <w:id w:val="-1826422725"/>
            <w14:checkbox>
              <w14:checked w14:val="0"/>
              <w14:checkedState w14:val="2612" w14:font="MS Gothic"/>
              <w14:uncheckedState w14:val="2610" w14:font="MS Gothic"/>
            </w14:checkbox>
          </w:sdtPr>
          <w:sdtContent>
            <w:tc>
              <w:tcPr>
                <w:tcW w:w="709" w:type="dxa"/>
              </w:tcPr>
              <w:p w:rsidR="00534012" w:rsidRPr="00AE73F5" w:rsidRDefault="00534012" w:rsidP="00534012">
                <w:pPr>
                  <w:pStyle w:val="KWFTabelle"/>
                </w:pPr>
                <w:r>
                  <w:rPr>
                    <w:rFonts w:ascii="MS Gothic" w:eastAsia="MS Gothic" w:hAnsi="MS Gothic" w:hint="eastAsia"/>
                  </w:rPr>
                  <w:t>☐</w:t>
                </w:r>
              </w:p>
            </w:tc>
          </w:sdtContent>
        </w:sdt>
      </w:tr>
      <w:tr w:rsidR="00534012" w:rsidRPr="00AE73F5" w:rsidTr="00BD7194">
        <w:tc>
          <w:tcPr>
            <w:tcW w:w="5043" w:type="dxa"/>
          </w:tcPr>
          <w:p w:rsidR="00534012" w:rsidRPr="00534012" w:rsidRDefault="00534012" w:rsidP="00534012">
            <w:pPr>
              <w:pStyle w:val="KWFTabelle"/>
              <w:tabs>
                <w:tab w:val="left" w:pos="3828"/>
              </w:tabs>
            </w:pPr>
            <w:r w:rsidRPr="00534012">
              <w:t>Unterfertigte Jahresabschlüsse (Bilanz samt Gewinn- und Verlustrechnung) der letzten zwei Wirtschaftsjahre (inklusive Anhang, Lagebericht und Anlagenspiegel)</w:t>
            </w:r>
          </w:p>
        </w:tc>
        <w:sdt>
          <w:sdtPr>
            <w:id w:val="-1733613077"/>
            <w14:checkbox>
              <w14:checked w14:val="0"/>
              <w14:checkedState w14:val="2612" w14:font="MS Gothic"/>
              <w14:uncheckedState w14:val="2610" w14:font="MS Gothic"/>
            </w14:checkbox>
          </w:sdtPr>
          <w:sdtContent>
            <w:tc>
              <w:tcPr>
                <w:tcW w:w="709" w:type="dxa"/>
              </w:tcPr>
              <w:p w:rsidR="00534012" w:rsidRPr="00AE73F5" w:rsidRDefault="00534012" w:rsidP="00534012">
                <w:pPr>
                  <w:pStyle w:val="KWFTabelle"/>
                </w:pPr>
                <w:r>
                  <w:rPr>
                    <w:rFonts w:ascii="MS Gothic" w:eastAsia="MS Gothic" w:hAnsi="MS Gothic" w:hint="eastAsia"/>
                  </w:rPr>
                  <w:t>☐</w:t>
                </w:r>
              </w:p>
            </w:tc>
          </w:sdtContent>
        </w:sdt>
      </w:tr>
      <w:tr w:rsidR="00534012" w:rsidRPr="00AE73F5" w:rsidTr="00BD7194">
        <w:tc>
          <w:tcPr>
            <w:tcW w:w="5043" w:type="dxa"/>
          </w:tcPr>
          <w:p w:rsidR="00534012" w:rsidRPr="00534012" w:rsidRDefault="00534012" w:rsidP="00534012">
            <w:pPr>
              <w:pStyle w:val="KWFTabelle"/>
              <w:tabs>
                <w:tab w:val="left" w:pos="3828"/>
              </w:tabs>
            </w:pPr>
            <w:r w:rsidRPr="00534012">
              <w:t>ÖGK-Auszug und Aufgliederung in männlich | weiblich | divers zum Projektbeginn (inkl. Umrechnung auf Vollzeitäquivalent)</w:t>
            </w:r>
          </w:p>
        </w:tc>
        <w:sdt>
          <w:sdtPr>
            <w:id w:val="-638102244"/>
            <w14:checkbox>
              <w14:checked w14:val="0"/>
              <w14:checkedState w14:val="2612" w14:font="MS Gothic"/>
              <w14:uncheckedState w14:val="2610" w14:font="MS Gothic"/>
            </w14:checkbox>
          </w:sdtPr>
          <w:sdtContent>
            <w:tc>
              <w:tcPr>
                <w:tcW w:w="709" w:type="dxa"/>
              </w:tcPr>
              <w:p w:rsidR="00534012" w:rsidRDefault="00534012" w:rsidP="00534012">
                <w:pPr>
                  <w:pStyle w:val="KWFTabelle"/>
                  <w:rPr>
                    <w:rFonts w:ascii="MS Gothic" w:eastAsia="MS Gothic" w:hAnsi="MS Gothic" w:hint="eastAsia"/>
                  </w:rPr>
                </w:pPr>
                <w:r>
                  <w:rPr>
                    <w:rFonts w:ascii="MS Gothic" w:eastAsia="MS Gothic" w:hAnsi="MS Gothic" w:hint="eastAsia"/>
                  </w:rPr>
                  <w:t>☐</w:t>
                </w:r>
              </w:p>
            </w:tc>
          </w:sdtContent>
        </w:sdt>
      </w:tr>
      <w:tr w:rsidR="00534012" w:rsidRPr="00AE73F5" w:rsidTr="00BD7194">
        <w:tc>
          <w:tcPr>
            <w:tcW w:w="5043" w:type="dxa"/>
          </w:tcPr>
          <w:p w:rsidR="00534012" w:rsidRPr="00534012" w:rsidRDefault="00534012" w:rsidP="00534012">
            <w:pPr>
              <w:pStyle w:val="KWFTabelle"/>
              <w:tabs>
                <w:tab w:val="left" w:pos="3828"/>
              </w:tabs>
            </w:pPr>
            <w:r w:rsidRPr="00534012">
              <w:t>Firmenbuchauszug</w:t>
            </w:r>
          </w:p>
        </w:tc>
        <w:sdt>
          <w:sdtPr>
            <w:rPr>
              <w:rFonts w:ascii="MS Gothic" w:eastAsia="MS Gothic" w:hAnsi="MS Gothic" w:hint="eastAsia"/>
            </w:rPr>
            <w:id w:val="-876853810"/>
            <w14:checkbox>
              <w14:checked w14:val="0"/>
              <w14:checkedState w14:val="2612" w14:font="MS Gothic"/>
              <w14:uncheckedState w14:val="2610" w14:font="MS Gothic"/>
            </w14:checkbox>
          </w:sdtPr>
          <w:sdtContent>
            <w:tc>
              <w:tcPr>
                <w:tcW w:w="709" w:type="dxa"/>
              </w:tcPr>
              <w:p w:rsidR="00534012" w:rsidRDefault="00534012" w:rsidP="00534012">
                <w:pPr>
                  <w:pStyle w:val="KWFTabelle"/>
                  <w:rPr>
                    <w:rFonts w:ascii="MS Gothic" w:eastAsia="MS Gothic" w:hAnsi="MS Gothic"/>
                  </w:rPr>
                </w:pPr>
                <w:r>
                  <w:rPr>
                    <w:rFonts w:ascii="MS Gothic" w:eastAsia="MS Gothic" w:hAnsi="MS Gothic" w:hint="eastAsia"/>
                  </w:rPr>
                  <w:t>☐</w:t>
                </w:r>
              </w:p>
            </w:tc>
          </w:sdtContent>
        </w:sdt>
      </w:tr>
      <w:tr w:rsidR="00534012" w:rsidRPr="00AE73F5" w:rsidTr="00BD7194">
        <w:tc>
          <w:tcPr>
            <w:tcW w:w="5043" w:type="dxa"/>
          </w:tcPr>
          <w:p w:rsidR="00534012" w:rsidRDefault="00534012" w:rsidP="00534012"/>
        </w:tc>
        <w:sdt>
          <w:sdtPr>
            <w:rPr>
              <w:rFonts w:ascii="MS Gothic" w:eastAsia="MS Gothic" w:hAnsi="MS Gothic" w:hint="eastAsia"/>
            </w:rPr>
            <w:id w:val="1576628652"/>
            <w14:checkbox>
              <w14:checked w14:val="0"/>
              <w14:checkedState w14:val="2612" w14:font="MS Gothic"/>
              <w14:uncheckedState w14:val="2610" w14:font="MS Gothic"/>
            </w14:checkbox>
          </w:sdtPr>
          <w:sdtContent>
            <w:tc>
              <w:tcPr>
                <w:tcW w:w="709" w:type="dxa"/>
              </w:tcPr>
              <w:p w:rsidR="00534012" w:rsidRDefault="00534012" w:rsidP="00534012">
                <w:pPr>
                  <w:pStyle w:val="KWFTabelle"/>
                  <w:rPr>
                    <w:rFonts w:ascii="MS Gothic" w:eastAsia="MS Gothic" w:hAnsi="MS Gothic"/>
                  </w:rPr>
                </w:pPr>
                <w:r>
                  <w:rPr>
                    <w:rFonts w:ascii="MS Gothic" w:eastAsia="MS Gothic" w:hAnsi="MS Gothic" w:hint="eastAsia"/>
                  </w:rPr>
                  <w:t>☐</w:t>
                </w:r>
              </w:p>
            </w:tc>
          </w:sdtContent>
        </w:sdt>
      </w:tr>
    </w:tbl>
    <w:p w:rsidR="0020268D" w:rsidRDefault="0020268D" w:rsidP="0020268D"/>
    <w:p w:rsidR="0020268D" w:rsidRDefault="0020268D" w:rsidP="0020268D">
      <w:r>
        <w:br w:type="page"/>
      </w:r>
    </w:p>
    <w:p w:rsidR="0020268D" w:rsidRPr="00FB5E2C" w:rsidRDefault="0020268D" w:rsidP="00BD7194">
      <w:pPr>
        <w:pStyle w:val="berschrift1"/>
        <w:rPr>
          <w:lang w:eastAsia="en-US"/>
        </w:rPr>
      </w:pPr>
      <w:bookmarkStart w:id="22" w:name="_Toc130452729"/>
      <w:bookmarkStart w:id="23" w:name="_Hlk130458277"/>
      <w:r w:rsidRPr="009D6FCC">
        <w:rPr>
          <w:lang w:eastAsia="en-US"/>
        </w:rPr>
        <w:lastRenderedPageBreak/>
        <w:t>Anhang: Beschreibung der Indikatoren</w:t>
      </w:r>
      <w:bookmarkEnd w:id="22"/>
    </w:p>
    <w:bookmarkEnd w:id="23"/>
    <w:p w:rsidR="0020268D" w:rsidRDefault="0020268D" w:rsidP="00BD7194">
      <w:pPr>
        <w:pStyle w:val="KWFTitel02"/>
      </w:pPr>
      <w:r w:rsidRPr="00BD7194">
        <w:t>Outputindikatoren</w:t>
      </w:r>
    </w:p>
    <w:tbl>
      <w:tblPr>
        <w:tblStyle w:val="Tabellenraster"/>
        <w:tblW w:w="6036" w:type="dxa"/>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1216"/>
        <w:gridCol w:w="4820"/>
      </w:tblGrid>
      <w:tr w:rsidR="00BD7194" w:rsidRPr="00BD7194" w:rsidTr="00BD7194">
        <w:tc>
          <w:tcPr>
            <w:tcW w:w="1216" w:type="dxa"/>
          </w:tcPr>
          <w:p w:rsidR="00BD7194" w:rsidRPr="00BD7194" w:rsidRDefault="00BD7194" w:rsidP="00BD7194">
            <w:pPr>
              <w:pStyle w:val="KWFTabelle-berschrift"/>
            </w:pPr>
            <w:r w:rsidRPr="00BD7194">
              <w:t>Nummer</w:t>
            </w:r>
          </w:p>
        </w:tc>
        <w:tc>
          <w:tcPr>
            <w:tcW w:w="4820" w:type="dxa"/>
          </w:tcPr>
          <w:p w:rsidR="00BD7194" w:rsidRPr="00BD7194" w:rsidRDefault="00BD7194" w:rsidP="00BD7194">
            <w:pPr>
              <w:pStyle w:val="KWFTabelle-berschrift"/>
            </w:pPr>
            <w:r w:rsidRPr="00BD7194">
              <w:t>Bezeichnung und Inhalt</w:t>
            </w:r>
          </w:p>
        </w:tc>
      </w:tr>
      <w:tr w:rsidR="00BD7194" w:rsidRPr="00AE73F5" w:rsidTr="00BD7194">
        <w:tc>
          <w:tcPr>
            <w:tcW w:w="1216" w:type="dxa"/>
          </w:tcPr>
          <w:p w:rsidR="00BD7194" w:rsidRPr="00AE73F5" w:rsidRDefault="00BD7194" w:rsidP="00BD7194">
            <w:pPr>
              <w:pStyle w:val="KWFTabelle"/>
            </w:pPr>
            <w:r>
              <w:t>POI03</w:t>
            </w:r>
          </w:p>
        </w:tc>
        <w:tc>
          <w:tcPr>
            <w:tcW w:w="4820" w:type="dxa"/>
          </w:tcPr>
          <w:p w:rsidR="00BD7194" w:rsidRDefault="00BD7194" w:rsidP="00BD7194">
            <w:pPr>
              <w:pStyle w:val="KWFTabelle"/>
              <w:rPr>
                <w:b/>
                <w:lang w:eastAsia="en-US"/>
              </w:rPr>
            </w:pPr>
            <w:r w:rsidRPr="007E043D">
              <w:rPr>
                <w:b/>
                <w:lang w:eastAsia="en-US"/>
              </w:rPr>
              <w:t>Induzierte Beratungsleistung</w:t>
            </w:r>
          </w:p>
          <w:p w:rsidR="00BD7194" w:rsidRDefault="00BD7194" w:rsidP="00BD7194">
            <w:pPr>
              <w:pStyle w:val="KWFTabelle"/>
              <w:rPr>
                <w:lang w:eastAsia="en-US"/>
              </w:rPr>
            </w:pPr>
          </w:p>
          <w:p w:rsidR="00BD7194" w:rsidRDefault="00BD7194" w:rsidP="00BD7194">
            <w:pPr>
              <w:pStyle w:val="KWFTabelle"/>
              <w:rPr>
                <w:lang w:eastAsia="en-US"/>
              </w:rPr>
            </w:pPr>
            <w:r>
              <w:rPr>
                <w:lang w:eastAsia="en-US"/>
              </w:rPr>
              <w:t>Der Indikator erfasst Beratungsleistung in Tagen, die im Rahmen des Projekts zur Verfügung gestellt wird. Zählung: Jahresarbeitstage von geförderte Projektmanager</w:t>
            </w:r>
            <w:r w:rsidR="00534012">
              <w:rPr>
                <w:lang w:eastAsia="en-US"/>
              </w:rPr>
              <w:t>innen und -manager</w:t>
            </w:r>
            <w:r>
              <w:rPr>
                <w:lang w:eastAsia="en-US"/>
              </w:rPr>
              <w:t xml:space="preserve"> | Berater</w:t>
            </w:r>
            <w:r w:rsidR="00534012">
              <w:rPr>
                <w:lang w:eastAsia="en-US"/>
              </w:rPr>
              <w:t>innen und Berater</w:t>
            </w:r>
            <w:r>
              <w:rPr>
                <w:lang w:eastAsia="en-US"/>
              </w:rPr>
              <w:t xml:space="preserve"> Bei der Erfassung im Monitoring werden für ein Jahr 215 Arbeitstage p.a. angenommen. Erfassung erfolgt aufgrund des Anstellungsvertrages; nicht auf Basis von Istaufzeichnungen. Support oder Overheadpersonal wird nicht gezählt.</w:t>
            </w:r>
          </w:p>
          <w:p w:rsidR="00BD7194" w:rsidRPr="00AE73F5" w:rsidRDefault="00BD7194" w:rsidP="00BD7194">
            <w:pPr>
              <w:pStyle w:val="KWFTabelle"/>
            </w:pPr>
            <w:r>
              <w:rPr>
                <w:lang w:eastAsia="en-US"/>
              </w:rPr>
              <w:t xml:space="preserve">Für Vorhaben, die Beratungsleistungen an Unternehmen | Kommunen durch externe Expertinnen </w:t>
            </w:r>
            <w:r w:rsidR="00534012">
              <w:rPr>
                <w:lang w:eastAsia="en-US"/>
              </w:rPr>
              <w:t xml:space="preserve">und Experten </w:t>
            </w:r>
            <w:r>
              <w:rPr>
                <w:lang w:eastAsia="en-US"/>
              </w:rPr>
              <w:t>anbieten, werden die Beratungstage pro Jahr summiert. Der Indikator ist mit jeder Zwischenabrechnung (zwingend!) zu melden. Die Beratungsangebote sind vorwiegend im vorwettbewerblichen Bereich angesiedelt (Informationstransfer, Vernetzung, Projektaktivierung). Der Begriff »Beratungsleistung« wird synonym für die Kontakte mit den Zielgruppen verwendet</w:t>
            </w:r>
          </w:p>
        </w:tc>
      </w:tr>
    </w:tbl>
    <w:p w:rsidR="0020268D" w:rsidRDefault="0020268D" w:rsidP="0020268D">
      <w:pPr>
        <w:rPr>
          <w:lang w:eastAsia="en-US"/>
        </w:rPr>
      </w:pPr>
    </w:p>
    <w:p w:rsidR="0020268D" w:rsidRPr="00BD7194" w:rsidRDefault="0020268D" w:rsidP="00BD7194">
      <w:pPr>
        <w:pStyle w:val="KWFTitel02"/>
      </w:pPr>
      <w:bookmarkStart w:id="24" w:name="_Hlk130458303"/>
      <w:r w:rsidRPr="00BD7194">
        <w:t>Ergebnisindikatoren</w:t>
      </w:r>
    </w:p>
    <w:tbl>
      <w:tblPr>
        <w:tblStyle w:val="Tabellenraster"/>
        <w:tblW w:w="6036" w:type="dxa"/>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1216"/>
        <w:gridCol w:w="4820"/>
      </w:tblGrid>
      <w:tr w:rsidR="00BD7194" w:rsidRPr="00BD7194" w:rsidTr="00E3189E">
        <w:tc>
          <w:tcPr>
            <w:tcW w:w="1216" w:type="dxa"/>
          </w:tcPr>
          <w:p w:rsidR="00BD7194" w:rsidRPr="00BD7194" w:rsidRDefault="00BD7194" w:rsidP="00BD7194">
            <w:pPr>
              <w:pStyle w:val="KWFTabelle-berschrift"/>
            </w:pPr>
            <w:r w:rsidRPr="00BD7194">
              <w:t>Nummer</w:t>
            </w:r>
          </w:p>
        </w:tc>
        <w:tc>
          <w:tcPr>
            <w:tcW w:w="4820" w:type="dxa"/>
          </w:tcPr>
          <w:p w:rsidR="00BD7194" w:rsidRPr="00BD7194" w:rsidRDefault="00BD7194" w:rsidP="00BD7194">
            <w:pPr>
              <w:pStyle w:val="KWFTabelle-berschrift"/>
            </w:pPr>
            <w:r w:rsidRPr="00BD7194">
              <w:t>Bezeichnung und Inhalt</w:t>
            </w:r>
          </w:p>
        </w:tc>
      </w:tr>
      <w:tr w:rsidR="00534012" w:rsidRPr="00BD7194" w:rsidTr="00E3189E">
        <w:tc>
          <w:tcPr>
            <w:tcW w:w="1216" w:type="dxa"/>
          </w:tcPr>
          <w:p w:rsidR="00534012" w:rsidRPr="000322E0" w:rsidRDefault="00534012" w:rsidP="00534012">
            <w:pPr>
              <w:rPr>
                <w:color w:val="000000"/>
                <w:szCs w:val="18"/>
                <w:lang w:eastAsia="de-AT"/>
              </w:rPr>
            </w:pPr>
            <w:r w:rsidRPr="000322E0">
              <w:rPr>
                <w:color w:val="000000"/>
                <w:szCs w:val="18"/>
                <w:lang w:eastAsia="de-AT"/>
              </w:rPr>
              <w:t>PRI03</w:t>
            </w:r>
          </w:p>
        </w:tc>
        <w:tc>
          <w:tcPr>
            <w:tcW w:w="4820" w:type="dxa"/>
          </w:tcPr>
          <w:p w:rsidR="00534012" w:rsidRPr="000322E0" w:rsidRDefault="00534012" w:rsidP="00534012">
            <w:pPr>
              <w:rPr>
                <w:b/>
                <w:bCs/>
                <w:color w:val="000000"/>
                <w:szCs w:val="18"/>
                <w:lang w:eastAsia="de-AT"/>
              </w:rPr>
            </w:pPr>
            <w:r w:rsidRPr="000322E0">
              <w:rPr>
                <w:b/>
                <w:bCs/>
                <w:color w:val="000000"/>
                <w:szCs w:val="18"/>
                <w:lang w:eastAsia="de-AT"/>
              </w:rPr>
              <w:t>Unternehmen, die Unterstützungsangebote von Service- und Beratungseinrichtungen in Anspruch nehmen (inkl. Gründungsprojekte).</w:t>
            </w:r>
          </w:p>
          <w:p w:rsidR="00534012" w:rsidRPr="000322E0" w:rsidRDefault="00534012" w:rsidP="00534012">
            <w:pPr>
              <w:rPr>
                <w:bCs/>
                <w:color w:val="000000"/>
                <w:szCs w:val="18"/>
                <w:lang w:eastAsia="de-AT"/>
              </w:rPr>
            </w:pPr>
            <w:r w:rsidRPr="000322E0">
              <w:rPr>
                <w:bCs/>
                <w:color w:val="000000"/>
                <w:szCs w:val="18"/>
                <w:lang w:eastAsia="de-AT"/>
              </w:rPr>
              <w:t xml:space="preserve">Der Indikator ist für intermediäre Beratungsprojekte und zählt Unternehmen, die Betreuungen (Innovations- bzw. Gründungsservices) auf Basis einer strukturierten Beziehung mit geförderten Intermediären in Anspruch nehmen. </w:t>
            </w:r>
            <w:r>
              <w:rPr>
                <w:bCs/>
                <w:color w:val="000000"/>
                <w:szCs w:val="18"/>
                <w:lang w:eastAsia="de-AT"/>
              </w:rPr>
              <w:t>»</w:t>
            </w:r>
            <w:r w:rsidRPr="000322E0">
              <w:rPr>
                <w:bCs/>
                <w:color w:val="000000"/>
                <w:szCs w:val="18"/>
                <w:lang w:eastAsia="de-AT"/>
              </w:rPr>
              <w:t>Strukturierte Beziehung</w:t>
            </w:r>
            <w:r>
              <w:rPr>
                <w:bCs/>
                <w:color w:val="000000"/>
                <w:szCs w:val="18"/>
                <w:lang w:eastAsia="de-AT"/>
              </w:rPr>
              <w:t>«</w:t>
            </w:r>
            <w:r w:rsidRPr="000322E0">
              <w:rPr>
                <w:bCs/>
                <w:color w:val="000000"/>
                <w:szCs w:val="18"/>
                <w:lang w:eastAsia="de-AT"/>
              </w:rPr>
              <w:t xml:space="preserve"> setzt neben einem Erstgespräch zumindest ein </w:t>
            </w:r>
            <w:r>
              <w:rPr>
                <w:bCs/>
                <w:color w:val="000000"/>
                <w:szCs w:val="18"/>
                <w:lang w:eastAsia="de-AT"/>
              </w:rPr>
              <w:t>»</w:t>
            </w:r>
            <w:r w:rsidRPr="000322E0">
              <w:rPr>
                <w:bCs/>
                <w:color w:val="000000"/>
                <w:szCs w:val="18"/>
                <w:lang w:eastAsia="de-AT"/>
              </w:rPr>
              <w:t>Follow-up</w:t>
            </w:r>
            <w:r>
              <w:rPr>
                <w:bCs/>
                <w:color w:val="000000"/>
                <w:szCs w:val="18"/>
                <w:lang w:eastAsia="de-AT"/>
              </w:rPr>
              <w:t>«</w:t>
            </w:r>
            <w:r w:rsidRPr="000322E0">
              <w:rPr>
                <w:bCs/>
                <w:color w:val="000000"/>
                <w:szCs w:val="18"/>
                <w:lang w:eastAsia="de-AT"/>
              </w:rPr>
              <w:t xml:space="preserve"> Beratungsgespräch, für das Unternehmen ausgeführte Recherchen, die Teilnahme des Unternehmens an einem Innovationsprojekt bzw. die Beteiligung des Unternehmens an einem mehrstündigen Workshop voraus. Unternehmen werden nur einmal gezählt (keine Doppelzählung). Im Falle von Gründungsservices handelt es sich in der Vorgründungsphase um gründungsinteressierte Personen/Personengruppen. Diese werden hier entsprechend erfasst. Im Hinblick auf die Berichterstattung werden beide Gruppen unter </w:t>
            </w:r>
            <w:r>
              <w:rPr>
                <w:bCs/>
                <w:color w:val="000000"/>
                <w:szCs w:val="18"/>
                <w:lang w:eastAsia="de-AT"/>
              </w:rPr>
              <w:t>»</w:t>
            </w:r>
            <w:r w:rsidRPr="000322E0">
              <w:rPr>
                <w:bCs/>
                <w:color w:val="000000"/>
                <w:szCs w:val="18"/>
                <w:lang w:eastAsia="de-AT"/>
              </w:rPr>
              <w:t>Unternehmen</w:t>
            </w:r>
            <w:r>
              <w:rPr>
                <w:bCs/>
                <w:color w:val="000000"/>
                <w:szCs w:val="18"/>
                <w:lang w:eastAsia="de-AT"/>
              </w:rPr>
              <w:t>«</w:t>
            </w:r>
            <w:r w:rsidRPr="000322E0">
              <w:rPr>
                <w:bCs/>
                <w:color w:val="000000"/>
                <w:szCs w:val="18"/>
                <w:lang w:eastAsia="de-AT"/>
              </w:rPr>
              <w:t xml:space="preserve"> geführt. Ad-hoc Services (z.B. Telefonate) sollten nicht gezählt werden. Die Beratungsangebote sind vorwiegend im </w:t>
            </w:r>
            <w:r w:rsidRPr="000322E0">
              <w:rPr>
                <w:bCs/>
                <w:color w:val="000000"/>
                <w:szCs w:val="18"/>
                <w:lang w:eastAsia="de-AT"/>
              </w:rPr>
              <w:lastRenderedPageBreak/>
              <w:t>vorwettbewerblichen Bereich angesiedelt (Informationstransfer, Vernetzung, Projektaktivierung).</w:t>
            </w:r>
          </w:p>
          <w:p w:rsidR="00534012" w:rsidRPr="007E043D" w:rsidRDefault="00534012" w:rsidP="00534012">
            <w:pPr>
              <w:rPr>
                <w:b/>
                <w:bCs/>
                <w:color w:val="000000"/>
                <w:szCs w:val="18"/>
                <w:lang w:eastAsia="de-AT"/>
              </w:rPr>
            </w:pPr>
            <w:r w:rsidRPr="000322E0">
              <w:rPr>
                <w:bCs/>
                <w:color w:val="000000"/>
                <w:szCs w:val="18"/>
                <w:lang w:eastAsia="de-AT"/>
              </w:rPr>
              <w:t xml:space="preserve">Anmerkungen: Im Monitoring werden </w:t>
            </w:r>
            <w:r>
              <w:rPr>
                <w:bCs/>
                <w:color w:val="000000"/>
                <w:szCs w:val="18"/>
                <w:lang w:eastAsia="de-AT"/>
              </w:rPr>
              <w:t>»</w:t>
            </w:r>
            <w:r w:rsidRPr="000322E0">
              <w:rPr>
                <w:bCs/>
                <w:color w:val="000000"/>
                <w:szCs w:val="18"/>
                <w:lang w:eastAsia="de-AT"/>
              </w:rPr>
              <w:t>Gründungsprojekte</w:t>
            </w:r>
            <w:r>
              <w:rPr>
                <w:bCs/>
                <w:color w:val="000000"/>
                <w:szCs w:val="18"/>
                <w:lang w:eastAsia="de-AT"/>
              </w:rPr>
              <w:t>«</w:t>
            </w:r>
            <w:r w:rsidRPr="000322E0">
              <w:rPr>
                <w:bCs/>
                <w:color w:val="000000"/>
                <w:szCs w:val="18"/>
                <w:lang w:eastAsia="de-AT"/>
              </w:rPr>
              <w:t xml:space="preserve"> als eigene Ziele erfasst. Der Indikator ist mit jeder Zwischenabrechnung (zwingend!) zu melden.</w:t>
            </w:r>
          </w:p>
        </w:tc>
      </w:tr>
      <w:tr w:rsidR="00534012" w:rsidRPr="00BD7194" w:rsidTr="00E3189E">
        <w:tc>
          <w:tcPr>
            <w:tcW w:w="1216" w:type="dxa"/>
          </w:tcPr>
          <w:p w:rsidR="00534012" w:rsidRPr="00BD7194" w:rsidRDefault="00534012" w:rsidP="00534012">
            <w:pPr>
              <w:pStyle w:val="KWFTabelle"/>
            </w:pPr>
            <w:r w:rsidRPr="00BD7194">
              <w:lastRenderedPageBreak/>
              <w:t>POI04</w:t>
            </w:r>
          </w:p>
        </w:tc>
        <w:tc>
          <w:tcPr>
            <w:tcW w:w="4820" w:type="dxa"/>
          </w:tcPr>
          <w:p w:rsidR="00534012" w:rsidRDefault="00534012" w:rsidP="00534012">
            <w:pPr>
              <w:pStyle w:val="KWFTabelle"/>
              <w:rPr>
                <w:b/>
              </w:rPr>
            </w:pPr>
            <w:r w:rsidRPr="00BD7194">
              <w:rPr>
                <w:b/>
              </w:rPr>
              <w:t xml:space="preserve">Einheiten (Kommunen, Unternehmen), die Beratungen in Anspruch nehmen </w:t>
            </w:r>
          </w:p>
          <w:p w:rsidR="00534012" w:rsidRPr="00BD7194" w:rsidRDefault="00534012" w:rsidP="00534012">
            <w:pPr>
              <w:pStyle w:val="KWFTabelle"/>
              <w:rPr>
                <w:b/>
              </w:rPr>
            </w:pPr>
          </w:p>
          <w:p w:rsidR="00534012" w:rsidRPr="00BD7194" w:rsidRDefault="00534012" w:rsidP="00534012">
            <w:pPr>
              <w:pStyle w:val="KWFTabelle"/>
            </w:pPr>
            <w:r w:rsidRPr="00BD7194">
              <w:t>Der Indikator zählt Einheiten, die Betreuungen (Energie-</w:t>
            </w:r>
            <w:r>
              <w:t xml:space="preserve"> |</w:t>
            </w:r>
            <w:r w:rsidRPr="00BD7194">
              <w:t xml:space="preserve">Umweltberatung) auf Basis einer strukturierten Beziehung mit geförderten Intermediären, die diese Angebote zusammenstellen und anbieten, in Anspruch nehmen. </w:t>
            </w:r>
            <w:r>
              <w:t>»</w:t>
            </w:r>
            <w:r w:rsidRPr="00BD7194">
              <w:t>Strukturierte Beziehung</w:t>
            </w:r>
            <w:r>
              <w:t>«</w:t>
            </w:r>
            <w:r w:rsidRPr="00BD7194">
              <w:t xml:space="preserve"> setzt neben einem Erstgespräch zumindest ein </w:t>
            </w:r>
            <w:r>
              <w:t>»</w:t>
            </w:r>
            <w:r w:rsidRPr="00BD7194">
              <w:t>Follow-up</w:t>
            </w:r>
            <w:r>
              <w:t>«</w:t>
            </w:r>
            <w:r w:rsidRPr="00BD7194">
              <w:t xml:space="preserve"> Beratungsgespräch, für das Unternehmen ausgeführte Recherchen, die Teilnahme des Unternehmens an einem Innovationsprojekt bzw. die Beteiligung des Unternehmens</w:t>
            </w:r>
            <w:r>
              <w:t xml:space="preserve"> | </w:t>
            </w:r>
            <w:r w:rsidRPr="00BD7194">
              <w:t>Kommunen an einem mehrstündigen Workshop voraus. Unternehmen</w:t>
            </w:r>
            <w:r>
              <w:t xml:space="preserve"> | </w:t>
            </w:r>
            <w:r w:rsidRPr="00BD7194">
              <w:t>Kommunen werden nur einmal gezählt (keine Doppelzählung). Erwartete ad-hoc Services (z.B. Telefonate) sollten nicht gezählt werden.</w:t>
            </w:r>
          </w:p>
          <w:p w:rsidR="00534012" w:rsidRPr="00BD7194" w:rsidRDefault="00534012" w:rsidP="00534012">
            <w:pPr>
              <w:pStyle w:val="KWFTabelle"/>
            </w:pPr>
            <w:r w:rsidRPr="00BD7194">
              <w:t xml:space="preserve">Anmerkung: Entspricht weitgehend dem </w:t>
            </w:r>
            <w:r>
              <w:t>»</w:t>
            </w:r>
            <w:r w:rsidRPr="00BD7194">
              <w:t>Gemeinsamen Outputindikator</w:t>
            </w:r>
            <w:r>
              <w:t>«</w:t>
            </w:r>
            <w:r w:rsidRPr="00BD7194">
              <w:t xml:space="preserve"> RCO 04 </w:t>
            </w:r>
            <w:r>
              <w:t>»</w:t>
            </w:r>
            <w:r w:rsidRPr="00BD7194">
              <w:t>Unternehmen mit nicht finanzieller Unterstützung</w:t>
            </w:r>
            <w:r>
              <w:t>«</w:t>
            </w:r>
            <w:r w:rsidRPr="00BD7194">
              <w:t>, der in Österreich als programmspezifischer Ergebnisindikator verwendet wird. Bei Zwischenabrechnungen (zwingend!) zu melden. wird synonym für die Kontakte mit den Zielgruppen verwendet</w:t>
            </w:r>
          </w:p>
        </w:tc>
      </w:tr>
      <w:bookmarkEnd w:id="24"/>
    </w:tbl>
    <w:p w:rsidR="009C7245" w:rsidRPr="00E21D8F" w:rsidRDefault="009C7245" w:rsidP="00E21D8F"/>
    <w:sectPr w:rsidR="009C7245" w:rsidRPr="00E21D8F" w:rsidSect="00555A88">
      <w:headerReference w:type="default" r:id="rId9"/>
      <w:footerReference w:type="default" r:id="rId10"/>
      <w:headerReference w:type="first" r:id="rId11"/>
      <w:footerReference w:type="first" r:id="rId12"/>
      <w:pgSz w:w="11906" w:h="16838" w:code="9"/>
      <w:pgMar w:top="1281" w:right="4253" w:bottom="964" w:left="1701" w:header="64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8D" w:rsidRDefault="0020268D" w:rsidP="007F75F5">
      <w:r>
        <w:separator/>
      </w:r>
    </w:p>
    <w:p w:rsidR="0020268D" w:rsidRDefault="0020268D"/>
  </w:endnote>
  <w:endnote w:type="continuationSeparator" w:id="0">
    <w:p w:rsidR="0020268D" w:rsidRDefault="0020268D" w:rsidP="007F75F5">
      <w:r>
        <w:continuationSeparator/>
      </w:r>
    </w:p>
    <w:p w:rsidR="0020268D" w:rsidRDefault="0020268D"/>
    <w:p w:rsidR="0020268D" w:rsidRDefault="0020268D">
      <w:r w:rsidRPr="005B4A9E">
        <w:t xml:space="preserve">Seite </w:t>
      </w:r>
      <w:r w:rsidRPr="005B4A9E">
        <w:fldChar w:fldCharType="begin"/>
      </w:r>
      <w:r w:rsidRPr="005B4A9E">
        <w:instrText xml:space="preserve"> PAGE  \# "00"    \* MERGEFORMAT </w:instrText>
      </w:r>
      <w:r w:rsidRPr="005B4A9E">
        <w:fldChar w:fldCharType="separate"/>
      </w:r>
      <w:r>
        <w:rPr>
          <w:noProof/>
        </w:rPr>
        <w:t>01</w:t>
      </w:r>
      <w:r w:rsidRPr="005B4A9E">
        <w:fldChar w:fldCharType="end"/>
      </w:r>
      <w:r w:rsidRPr="005B4A9E">
        <w:t xml:space="preserve"> |</w:t>
      </w:r>
      <w:r>
        <w:t xml:space="preserve"> </w:t>
      </w:r>
      <w:r w:rsidRPr="005B4A9E">
        <w:fldChar w:fldCharType="begin"/>
      </w:r>
      <w:r w:rsidRPr="005B4A9E">
        <w:instrText xml:space="preserve"> SECTIONPAGES  \# "00"  \* MERGEFORMAT </w:instrText>
      </w:r>
      <w:r w:rsidRPr="005B4A9E">
        <w:fldChar w:fldCharType="separate"/>
      </w:r>
      <w:r>
        <w:rPr>
          <w:noProof/>
        </w:rPr>
        <w:t>04</w:t>
      </w:r>
      <w:r w:rsidRPr="005B4A9E">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rofile-Light">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BB" w:rsidRDefault="008162A8" w:rsidP="008E059D">
    <w:pPr>
      <w:pStyle w:val="Fuzeile"/>
      <w:tabs>
        <w:tab w:val="clear" w:pos="9072"/>
      </w:tabs>
    </w:pPr>
    <w:bookmarkStart w:id="25" w:name="OLE_LINK1"/>
    <w:bookmarkStart w:id="26" w:name="OLE_LINK2"/>
    <w:bookmarkStart w:id="27" w:name="OLE_LINK3"/>
    <w:bookmarkStart w:id="28" w:name="OLE_LINK4"/>
    <w:bookmarkStart w:id="29" w:name="OLE_LINK5"/>
    <w:bookmarkStart w:id="30" w:name="OLE_LINK6"/>
    <w:r w:rsidRPr="005B4A9E">
      <w:t xml:space="preserve">Seite </w:t>
    </w:r>
    <w:r w:rsidRPr="005B4A9E">
      <w:fldChar w:fldCharType="begin"/>
    </w:r>
    <w:r w:rsidRPr="005B4A9E">
      <w:instrText xml:space="preserve"> PAGE  \# "00"    \* MERGEFORMAT </w:instrText>
    </w:r>
    <w:r w:rsidRPr="005B4A9E">
      <w:fldChar w:fldCharType="separate"/>
    </w:r>
    <w:r>
      <w:rPr>
        <w:noProof/>
      </w:rPr>
      <w:t>01</w:t>
    </w:r>
    <w:r w:rsidRPr="005B4A9E">
      <w:fldChar w:fldCharType="end"/>
    </w:r>
    <w:r w:rsidRPr="005B4A9E">
      <w:t xml:space="preserve"> |</w:t>
    </w:r>
    <w:r>
      <w:t xml:space="preserve"> </w:t>
    </w:r>
    <w:r w:rsidRPr="005B4A9E">
      <w:fldChar w:fldCharType="begin"/>
    </w:r>
    <w:r w:rsidRPr="005B4A9E">
      <w:instrText xml:space="preserve"> SECTIONPAGES  \# "00"  \* MERGEFORMAT </w:instrText>
    </w:r>
    <w:r w:rsidRPr="005B4A9E">
      <w:fldChar w:fldCharType="separate"/>
    </w:r>
    <w:r w:rsidR="002D5130">
      <w:rPr>
        <w:noProof/>
      </w:rPr>
      <w:t>14</w:t>
    </w:r>
    <w:r w:rsidRPr="005B4A9E">
      <w:fldChar w:fldCharType="end"/>
    </w:r>
    <w:bookmarkEnd w:id="25"/>
    <w:bookmarkEnd w:id="26"/>
    <w:bookmarkEnd w:id="27"/>
    <w:bookmarkEnd w:id="28"/>
    <w:bookmarkEnd w:id="29"/>
    <w:bookmarkEnd w:id="30"/>
    <w:r w:rsidRPr="005B4A9E">
      <w:tab/>
    </w:r>
    <w:r w:rsidR="00555A88">
      <w:tab/>
    </w:r>
    <w:r w:rsidR="00060645">
      <w:t>01.00</w:t>
    </w:r>
    <w:r w:rsidR="005D51AB">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79" w:rsidRPr="00656479" w:rsidRDefault="00656479" w:rsidP="00656479">
    <w:pPr>
      <w:pStyle w:val="Fuzeile"/>
      <w:tabs>
        <w:tab w:val="clear" w:pos="9072"/>
      </w:tabs>
    </w:pPr>
    <w:r w:rsidRPr="005B4A9E">
      <w:t xml:space="preserve">Seite </w:t>
    </w:r>
    <w:r w:rsidRPr="005B4A9E">
      <w:fldChar w:fldCharType="begin"/>
    </w:r>
    <w:r w:rsidRPr="005B4A9E">
      <w:instrText xml:space="preserve"> PAGE  \# "00"    \* MERGEFORMAT </w:instrText>
    </w:r>
    <w:r w:rsidRPr="005B4A9E">
      <w:fldChar w:fldCharType="separate"/>
    </w:r>
    <w:r>
      <w:t>02</w:t>
    </w:r>
    <w:r w:rsidRPr="005B4A9E">
      <w:fldChar w:fldCharType="end"/>
    </w:r>
    <w:r w:rsidRPr="005B4A9E">
      <w:t xml:space="preserve"> |</w:t>
    </w:r>
    <w:r>
      <w:t xml:space="preserve"> </w:t>
    </w:r>
    <w:r w:rsidRPr="005B4A9E">
      <w:fldChar w:fldCharType="begin"/>
    </w:r>
    <w:r w:rsidRPr="005B4A9E">
      <w:instrText xml:space="preserve"> SECTIONPAGES  \# "00"  \* MERGEFORMAT </w:instrText>
    </w:r>
    <w:r w:rsidRPr="005B4A9E">
      <w:fldChar w:fldCharType="separate"/>
    </w:r>
    <w:r w:rsidR="00712871">
      <w:rPr>
        <w:noProof/>
      </w:rPr>
      <w:t>14</w:t>
    </w:r>
    <w:r w:rsidRPr="005B4A9E">
      <w:fldChar w:fldCharType="end"/>
    </w:r>
    <w:r w:rsidRPr="005B4A9E">
      <w:tab/>
    </w:r>
    <w:r w:rsidR="00555A88">
      <w:tab/>
    </w:r>
    <w:r>
      <w:t>01.00</w:t>
    </w:r>
    <w:r w:rsidR="00EA17B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8D" w:rsidRDefault="0020268D" w:rsidP="00D3422A">
      <w:pPr>
        <w:pStyle w:val="KWFFunote"/>
      </w:pPr>
      <w:r>
        <w:separator/>
      </w:r>
    </w:p>
  </w:footnote>
  <w:footnote w:type="continuationSeparator" w:id="0">
    <w:p w:rsidR="0020268D" w:rsidRDefault="0020268D" w:rsidP="007F75F5">
      <w:r>
        <w:continuationSeparator/>
      </w:r>
    </w:p>
    <w:p w:rsidR="0020268D" w:rsidRDefault="0020268D"/>
  </w:footnote>
  <w:footnote w:id="1">
    <w:p w:rsidR="0020268D" w:rsidRPr="00383BEB" w:rsidRDefault="0020268D" w:rsidP="0020268D">
      <w:pPr>
        <w:pStyle w:val="KWFFunote"/>
      </w:pPr>
      <w:r w:rsidRPr="0020268D">
        <w:rPr>
          <w:vertAlign w:val="superscript"/>
        </w:rPr>
        <w:footnoteRef/>
      </w:r>
      <w:r w:rsidRPr="00383BEB">
        <w:t xml:space="preserve"> EFRE Europäischer Fonds für Regionale Entwicklung. Der EFRE zielt darauf ab, den wirtschaftlichen, sozialen und territorialen Zusammenhalt in Europa zu fördern und die Unterschiede im Entwicklungsstand der Regionen zu verringern. Die Schwerpunkte des EFRE 2021-2027 sind Innovation, Nachhaltigkeit, territoriale Entwicklung und der Übergang zu einer klimaneutralen Wirtschaft. </w:t>
      </w:r>
    </w:p>
  </w:footnote>
  <w:footnote w:id="2">
    <w:p w:rsidR="0020268D" w:rsidRPr="00383BEB" w:rsidRDefault="0020268D" w:rsidP="0020268D">
      <w:pPr>
        <w:pStyle w:val="Funotentext"/>
        <w:rPr>
          <w:lang w:val="de-DE"/>
        </w:rPr>
      </w:pPr>
      <w:r w:rsidRPr="00383BEB">
        <w:rPr>
          <w:rStyle w:val="Funotenzeichen"/>
        </w:rPr>
        <w:footnoteRef/>
      </w:r>
      <w:r w:rsidRPr="00383BEB">
        <w:t xml:space="preserve"> </w:t>
      </w:r>
      <w:r w:rsidRPr="0020268D">
        <w:rPr>
          <w:rStyle w:val="FuzeileZchn"/>
        </w:rPr>
        <w:t>Die Auswahl der Projekte stellt ein entscheidendes Element in der Implementierung des Programms »Investitionen in Beschäftigung und Wachstum Österreich 2021-2027 (EFRE &amp; JTF)« dar. Nähere Informationen zu den Prinzipien und Kriterien der Projektauswahl sind folgendem Dokument zu entnehmen:</w:t>
      </w:r>
      <w:r w:rsidRPr="00383BEB">
        <w:t xml:space="preserve"> </w:t>
      </w:r>
      <w:hyperlink r:id="rId1" w:history="1">
        <w:r w:rsidRPr="0020268D">
          <w:rPr>
            <w:rStyle w:val="Hyperlink"/>
            <w:sz w:val="16"/>
            <w:szCs w:val="16"/>
          </w:rPr>
          <w:t>https://www.efre.gv.at/fileadmin/user_upload/2021-2027/downloadcenter/Projektselektion/Projektselektion_IBW_EFRE___JTF_AT_2021-27_Hauptdokument_Finalversion.pdf</w:t>
        </w:r>
      </w:hyperlink>
      <w:r w:rsidRPr="00383B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45" w:rsidRDefault="009C7245">
    <w:pPr>
      <w:pStyle w:val="Kopfzeile"/>
    </w:pPr>
    <w:r>
      <w:rPr>
        <w:noProof/>
        <w:lang w:eastAsia="de-AT"/>
      </w:rPr>
      <w:drawing>
        <wp:anchor distT="0" distB="0" distL="114300" distR="114300" simplePos="0" relativeHeight="251661312" behindDoc="1" locked="0" layoutInCell="1" allowOverlap="1" wp14:anchorId="6218306C" wp14:editId="550678FF">
          <wp:simplePos x="0" y="0"/>
          <wp:positionH relativeFrom="column">
            <wp:posOffset>3958961</wp:posOffset>
          </wp:positionH>
          <wp:positionV relativeFrom="page">
            <wp:posOffset>7620</wp:posOffset>
          </wp:positionV>
          <wp:extent cx="2512060" cy="10658475"/>
          <wp:effectExtent l="0" t="0" r="2540" b="9525"/>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45" w:rsidRDefault="009C7245">
    <w:pPr>
      <w:pStyle w:val="Kopfzeile"/>
    </w:pPr>
    <w:r>
      <w:rPr>
        <w:noProof/>
      </w:rPr>
      <w:drawing>
        <wp:anchor distT="0" distB="0" distL="114300" distR="114300" simplePos="0" relativeHeight="251659264" behindDoc="1" locked="0" layoutInCell="1" allowOverlap="1" wp14:anchorId="285B5C05" wp14:editId="53E5E56F">
          <wp:simplePos x="0" y="0"/>
          <wp:positionH relativeFrom="column">
            <wp:posOffset>4105011</wp:posOffset>
          </wp:positionH>
          <wp:positionV relativeFrom="page">
            <wp:posOffset>266700</wp:posOffset>
          </wp:positionV>
          <wp:extent cx="2364740" cy="10033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t_EU-Logo_Leiste_fuer_KWF_Briefpapier2.png"/>
                  <pic:cNvPicPr/>
                </pic:nvPicPr>
                <pic:blipFill>
                  <a:blip r:embed="rId1">
                    <a:extLst>
                      <a:ext uri="{28A0092B-C50C-407E-A947-70E740481C1C}">
                        <a14:useLocalDpi xmlns:a14="http://schemas.microsoft.com/office/drawing/2010/main" val="0"/>
                      </a:ext>
                    </a:extLst>
                  </a:blip>
                  <a:stretch>
                    <a:fillRect/>
                  </a:stretch>
                </pic:blipFill>
                <pic:spPr>
                  <a:xfrm>
                    <a:off x="0" y="0"/>
                    <a:ext cx="2364740" cy="1003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A843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1E7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E468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545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6E9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E4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688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DE7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6E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4194"/>
    <w:multiLevelType w:val="hybridMultilevel"/>
    <w:tmpl w:val="05CA8B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D167A1"/>
    <w:multiLevelType w:val="hybridMultilevel"/>
    <w:tmpl w:val="F40E3D54"/>
    <w:lvl w:ilvl="0" w:tplc="3B082CDC">
      <w:start w:val="1"/>
      <w:numFmt w:val="decimal"/>
      <w:pStyle w:val="KWFListeNummeriertLatein1-2-3"/>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4292B92"/>
    <w:multiLevelType w:val="multilevel"/>
    <w:tmpl w:val="8F72A39C"/>
    <w:styleLink w:val="KWFListe"/>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pStyle w:val="Ebene310"/>
      <w:lvlText w:val="%2.%3."/>
      <w:lvlJc w:val="left"/>
      <w:pPr>
        <w:ind w:left="0" w:firstLine="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793008"/>
    <w:multiLevelType w:val="hybridMultilevel"/>
    <w:tmpl w:val="19D6AAE0"/>
    <w:lvl w:ilvl="0" w:tplc="DDBC0976">
      <w:start w:val="1"/>
      <w:numFmt w:val="bullet"/>
      <w:pStyle w:val="KWFListeAufzhlungszeichen"/>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1503CA6"/>
    <w:multiLevelType w:val="multilevel"/>
    <w:tmpl w:val="64209E12"/>
    <w:styleLink w:val="KWF-Aufzhlungszeichen"/>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65"/>
        </w:tabs>
        <w:ind w:left="765" w:hanging="255"/>
      </w:pPr>
      <w:rPr>
        <w:rFonts w:ascii="Wingdings" w:hAnsi="Wingdings" w:hint="default"/>
      </w:rPr>
    </w:lvl>
    <w:lvl w:ilvl="3">
      <w:start w:val="1"/>
      <w:numFmt w:val="bullet"/>
      <w:lvlText w:val=""/>
      <w:lvlJc w:val="left"/>
      <w:pPr>
        <w:tabs>
          <w:tab w:val="num" w:pos="1021"/>
        </w:tabs>
        <w:ind w:left="1021" w:hanging="256"/>
      </w:pPr>
      <w:rPr>
        <w:rFonts w:ascii="Symbol" w:hAnsi="Symbol" w:hint="default"/>
      </w:rPr>
    </w:lvl>
    <w:lvl w:ilvl="4">
      <w:start w:val="1"/>
      <w:numFmt w:val="bullet"/>
      <w:lvlText w:val="o"/>
      <w:lvlJc w:val="left"/>
      <w:pPr>
        <w:tabs>
          <w:tab w:val="num" w:pos="1276"/>
        </w:tabs>
        <w:ind w:left="1276" w:hanging="255"/>
      </w:pPr>
      <w:rPr>
        <w:rFonts w:ascii="Courier New" w:hAnsi="Courier New" w:hint="default"/>
      </w:rPr>
    </w:lvl>
    <w:lvl w:ilvl="5">
      <w:start w:val="1"/>
      <w:numFmt w:val="bullet"/>
      <w:lvlText w:val=""/>
      <w:lvlJc w:val="left"/>
      <w:pPr>
        <w:tabs>
          <w:tab w:val="num" w:pos="1531"/>
        </w:tabs>
        <w:ind w:left="1531" w:hanging="255"/>
      </w:pPr>
      <w:rPr>
        <w:rFonts w:ascii="Wingdings" w:hAnsi="Wingdings" w:hint="default"/>
      </w:rPr>
    </w:lvl>
    <w:lvl w:ilvl="6">
      <w:start w:val="1"/>
      <w:numFmt w:val="bullet"/>
      <w:lvlText w:val=""/>
      <w:lvlJc w:val="left"/>
      <w:pPr>
        <w:tabs>
          <w:tab w:val="num" w:pos="1786"/>
        </w:tabs>
        <w:ind w:left="1786" w:hanging="255"/>
      </w:pPr>
      <w:rPr>
        <w:rFonts w:ascii="Symbol" w:hAnsi="Symbol" w:hint="default"/>
      </w:rPr>
    </w:lvl>
    <w:lvl w:ilvl="7">
      <w:start w:val="1"/>
      <w:numFmt w:val="bullet"/>
      <w:lvlText w:val="o"/>
      <w:lvlJc w:val="left"/>
      <w:pPr>
        <w:tabs>
          <w:tab w:val="num" w:pos="2041"/>
        </w:tabs>
        <w:ind w:left="2041" w:hanging="255"/>
      </w:pPr>
      <w:rPr>
        <w:rFonts w:ascii="Courier New" w:hAnsi="Courier New" w:hint="default"/>
      </w:rPr>
    </w:lvl>
    <w:lvl w:ilvl="8">
      <w:start w:val="1"/>
      <w:numFmt w:val="bullet"/>
      <w:lvlText w:val=""/>
      <w:lvlJc w:val="left"/>
      <w:pPr>
        <w:tabs>
          <w:tab w:val="num" w:pos="2353"/>
        </w:tabs>
        <w:ind w:left="2353" w:hanging="312"/>
      </w:pPr>
      <w:rPr>
        <w:rFonts w:ascii="Wingdings" w:hAnsi="Wingdings" w:hint="default"/>
      </w:rPr>
    </w:lvl>
  </w:abstractNum>
  <w:abstractNum w:abstractNumId="15" w15:restartNumberingAfterBreak="0">
    <w:nsid w:val="23EE1B0B"/>
    <w:multiLevelType w:val="multilevel"/>
    <w:tmpl w:val="0E58AC16"/>
    <w:styleLink w:val="111111"/>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792"/>
      </w:pPr>
      <w:rPr>
        <w:rFonts w:hint="default"/>
      </w:rPr>
    </w:lvl>
    <w:lvl w:ilvl="2">
      <w:start w:val="1"/>
      <w:numFmt w:val="decimal"/>
      <w:pStyle w:val="berschrift3"/>
      <w:lvlText w:val="%1.%2.%3."/>
      <w:lvlJc w:val="left"/>
      <w:pPr>
        <w:ind w:left="1224" w:hanging="1224"/>
      </w:pPr>
      <w:rPr>
        <w:rFonts w:hint="default"/>
      </w:rPr>
    </w:lvl>
    <w:lvl w:ilvl="3">
      <w:start w:val="1"/>
      <w:numFmt w:val="decimal"/>
      <w:lvlText w:val="%1.%2.%3.%4."/>
      <w:lvlJc w:val="left"/>
      <w:pPr>
        <w:ind w:left="1588" w:hanging="1588"/>
      </w:pPr>
      <w:rPr>
        <w:rFonts w:hint="default"/>
      </w:rPr>
    </w:lvl>
    <w:lvl w:ilvl="4">
      <w:start w:val="1"/>
      <w:numFmt w:val="decimal"/>
      <w:lvlText w:val="%1.%2.%3.%4.%5."/>
      <w:lvlJc w:val="left"/>
      <w:pPr>
        <w:ind w:left="1985" w:hanging="1985"/>
      </w:pPr>
      <w:rPr>
        <w:rFonts w:hint="default"/>
      </w:rPr>
    </w:lvl>
    <w:lvl w:ilvl="5">
      <w:start w:val="1"/>
      <w:numFmt w:val="decimal"/>
      <w:lvlText w:val="%1.%2.%3.%4.%5.%6."/>
      <w:lvlJc w:val="left"/>
      <w:pPr>
        <w:ind w:left="2381" w:hanging="2381"/>
      </w:pPr>
      <w:rPr>
        <w:rFonts w:hint="default"/>
      </w:rPr>
    </w:lvl>
    <w:lvl w:ilvl="6">
      <w:start w:val="1"/>
      <w:numFmt w:val="decimal"/>
      <w:lvlText w:val="%1.%2.%3.%4.%5.%6.%7."/>
      <w:lvlJc w:val="left"/>
      <w:pPr>
        <w:ind w:left="2778" w:hanging="2778"/>
      </w:pPr>
      <w:rPr>
        <w:rFonts w:hint="default"/>
      </w:rPr>
    </w:lvl>
    <w:lvl w:ilvl="7">
      <w:start w:val="1"/>
      <w:numFmt w:val="decimal"/>
      <w:lvlText w:val="%1.%2.%3.%4.%5.%6.%7.%8."/>
      <w:lvlJc w:val="left"/>
      <w:pPr>
        <w:ind w:left="3175" w:hanging="3175"/>
      </w:pPr>
      <w:rPr>
        <w:rFonts w:hint="default"/>
      </w:rPr>
    </w:lvl>
    <w:lvl w:ilvl="8">
      <w:start w:val="1"/>
      <w:numFmt w:val="decimal"/>
      <w:lvlText w:val="%1.%2.%3.%4.%5.%6.%7.%8.%9."/>
      <w:lvlJc w:val="left"/>
      <w:pPr>
        <w:ind w:left="3572" w:hanging="3572"/>
      </w:pPr>
      <w:rPr>
        <w:rFonts w:hint="default"/>
      </w:rPr>
    </w:lvl>
  </w:abstractNum>
  <w:abstractNum w:abstractNumId="16" w15:restartNumberingAfterBreak="0">
    <w:nsid w:val="32FC18AD"/>
    <w:multiLevelType w:val="hybridMultilevel"/>
    <w:tmpl w:val="98DA52CC"/>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7" w15:restartNumberingAfterBreak="0">
    <w:nsid w:val="3BF3101C"/>
    <w:multiLevelType w:val="hybridMultilevel"/>
    <w:tmpl w:val="DC50664A"/>
    <w:lvl w:ilvl="0" w:tplc="BF687CFA">
      <w:start w:val="1"/>
      <w:numFmt w:val="upperRoman"/>
      <w:pStyle w:val="KWFListeNummeriertRmischI-II-III"/>
      <w:lvlText w:val="%1."/>
      <w:lvlJc w:val="right"/>
      <w:pPr>
        <w:ind w:left="870" w:hanging="360"/>
      </w:pPr>
    </w:lvl>
    <w:lvl w:ilvl="1" w:tplc="0C070019" w:tentative="1">
      <w:start w:val="1"/>
      <w:numFmt w:val="lowerLetter"/>
      <w:lvlText w:val="%2."/>
      <w:lvlJc w:val="left"/>
      <w:pPr>
        <w:ind w:left="1590" w:hanging="360"/>
      </w:pPr>
    </w:lvl>
    <w:lvl w:ilvl="2" w:tplc="0C07001B" w:tentative="1">
      <w:start w:val="1"/>
      <w:numFmt w:val="lowerRoman"/>
      <w:lvlText w:val="%3."/>
      <w:lvlJc w:val="right"/>
      <w:pPr>
        <w:ind w:left="2310" w:hanging="180"/>
      </w:pPr>
    </w:lvl>
    <w:lvl w:ilvl="3" w:tplc="0C07000F" w:tentative="1">
      <w:start w:val="1"/>
      <w:numFmt w:val="decimal"/>
      <w:lvlText w:val="%4."/>
      <w:lvlJc w:val="left"/>
      <w:pPr>
        <w:ind w:left="3030" w:hanging="360"/>
      </w:pPr>
    </w:lvl>
    <w:lvl w:ilvl="4" w:tplc="0C070019" w:tentative="1">
      <w:start w:val="1"/>
      <w:numFmt w:val="lowerLetter"/>
      <w:lvlText w:val="%5."/>
      <w:lvlJc w:val="left"/>
      <w:pPr>
        <w:ind w:left="3750" w:hanging="360"/>
      </w:pPr>
    </w:lvl>
    <w:lvl w:ilvl="5" w:tplc="0C07001B" w:tentative="1">
      <w:start w:val="1"/>
      <w:numFmt w:val="lowerRoman"/>
      <w:lvlText w:val="%6."/>
      <w:lvlJc w:val="right"/>
      <w:pPr>
        <w:ind w:left="4470" w:hanging="180"/>
      </w:pPr>
    </w:lvl>
    <w:lvl w:ilvl="6" w:tplc="0C07000F" w:tentative="1">
      <w:start w:val="1"/>
      <w:numFmt w:val="decimal"/>
      <w:lvlText w:val="%7."/>
      <w:lvlJc w:val="left"/>
      <w:pPr>
        <w:ind w:left="5190" w:hanging="360"/>
      </w:pPr>
    </w:lvl>
    <w:lvl w:ilvl="7" w:tplc="0C070019" w:tentative="1">
      <w:start w:val="1"/>
      <w:numFmt w:val="lowerLetter"/>
      <w:lvlText w:val="%8."/>
      <w:lvlJc w:val="left"/>
      <w:pPr>
        <w:ind w:left="5910" w:hanging="360"/>
      </w:pPr>
    </w:lvl>
    <w:lvl w:ilvl="8" w:tplc="0C07001B" w:tentative="1">
      <w:start w:val="1"/>
      <w:numFmt w:val="lowerRoman"/>
      <w:lvlText w:val="%9."/>
      <w:lvlJc w:val="right"/>
      <w:pPr>
        <w:ind w:left="6630" w:hanging="180"/>
      </w:pPr>
    </w:lvl>
  </w:abstractNum>
  <w:abstractNum w:abstractNumId="18" w15:restartNumberingAfterBreak="0">
    <w:nsid w:val="4455338E"/>
    <w:multiLevelType w:val="multilevel"/>
    <w:tmpl w:val="0E58AC16"/>
    <w:numStyleLink w:val="111111"/>
  </w:abstractNum>
  <w:abstractNum w:abstractNumId="19" w15:restartNumberingAfterBreak="0">
    <w:nsid w:val="490D3160"/>
    <w:multiLevelType w:val="hybridMultilevel"/>
    <w:tmpl w:val="B0C609A8"/>
    <w:lvl w:ilvl="0" w:tplc="AEE4D066">
      <w:start w:val="1"/>
      <w:numFmt w:val="upperRoman"/>
      <w:lvlText w:val="%1."/>
      <w:lvlJc w:val="right"/>
      <w:pPr>
        <w:ind w:left="870" w:hanging="360"/>
      </w:pPr>
    </w:lvl>
    <w:lvl w:ilvl="1" w:tplc="0C070019" w:tentative="1">
      <w:start w:val="1"/>
      <w:numFmt w:val="lowerLetter"/>
      <w:lvlText w:val="%2."/>
      <w:lvlJc w:val="left"/>
      <w:pPr>
        <w:ind w:left="1590" w:hanging="360"/>
      </w:pPr>
    </w:lvl>
    <w:lvl w:ilvl="2" w:tplc="0C07001B" w:tentative="1">
      <w:start w:val="1"/>
      <w:numFmt w:val="lowerRoman"/>
      <w:lvlText w:val="%3."/>
      <w:lvlJc w:val="right"/>
      <w:pPr>
        <w:ind w:left="2310" w:hanging="180"/>
      </w:pPr>
    </w:lvl>
    <w:lvl w:ilvl="3" w:tplc="0C07000F" w:tentative="1">
      <w:start w:val="1"/>
      <w:numFmt w:val="decimal"/>
      <w:lvlText w:val="%4."/>
      <w:lvlJc w:val="left"/>
      <w:pPr>
        <w:ind w:left="3030" w:hanging="360"/>
      </w:pPr>
    </w:lvl>
    <w:lvl w:ilvl="4" w:tplc="0C070019" w:tentative="1">
      <w:start w:val="1"/>
      <w:numFmt w:val="lowerLetter"/>
      <w:lvlText w:val="%5."/>
      <w:lvlJc w:val="left"/>
      <w:pPr>
        <w:ind w:left="3750" w:hanging="360"/>
      </w:pPr>
    </w:lvl>
    <w:lvl w:ilvl="5" w:tplc="0C07001B" w:tentative="1">
      <w:start w:val="1"/>
      <w:numFmt w:val="lowerRoman"/>
      <w:lvlText w:val="%6."/>
      <w:lvlJc w:val="right"/>
      <w:pPr>
        <w:ind w:left="4470" w:hanging="180"/>
      </w:pPr>
    </w:lvl>
    <w:lvl w:ilvl="6" w:tplc="0C07000F" w:tentative="1">
      <w:start w:val="1"/>
      <w:numFmt w:val="decimal"/>
      <w:lvlText w:val="%7."/>
      <w:lvlJc w:val="left"/>
      <w:pPr>
        <w:ind w:left="5190" w:hanging="360"/>
      </w:pPr>
    </w:lvl>
    <w:lvl w:ilvl="7" w:tplc="0C070019" w:tentative="1">
      <w:start w:val="1"/>
      <w:numFmt w:val="lowerLetter"/>
      <w:lvlText w:val="%8."/>
      <w:lvlJc w:val="left"/>
      <w:pPr>
        <w:ind w:left="5910" w:hanging="360"/>
      </w:pPr>
    </w:lvl>
    <w:lvl w:ilvl="8" w:tplc="0C07001B" w:tentative="1">
      <w:start w:val="1"/>
      <w:numFmt w:val="lowerRoman"/>
      <w:lvlText w:val="%9."/>
      <w:lvlJc w:val="right"/>
      <w:pPr>
        <w:ind w:left="6630" w:hanging="180"/>
      </w:pPr>
    </w:lvl>
  </w:abstractNum>
  <w:abstractNum w:abstractNumId="20" w15:restartNumberingAfterBreak="0">
    <w:nsid w:val="4BC87CFE"/>
    <w:multiLevelType w:val="hybridMultilevel"/>
    <w:tmpl w:val="41302CFC"/>
    <w:lvl w:ilvl="0" w:tplc="2C587786">
      <w:start w:val="1"/>
      <w:numFmt w:val="bullet"/>
      <w:pStyle w:val="KWFListePfeile"/>
      <w:lvlText w:val=""/>
      <w:lvlJc w:val="left"/>
      <w:pPr>
        <w:tabs>
          <w:tab w:val="num" w:pos="567"/>
        </w:tabs>
        <w:ind w:left="567" w:hanging="567"/>
      </w:pPr>
      <w:rPr>
        <w:rFonts w:ascii="Wingdings" w:hAnsi="Wingdings" w:hint="default"/>
        <w:b w:val="0"/>
        <w:i w:val="0"/>
        <w:caps w:val="0"/>
        <w:strike w:val="0"/>
        <w:dstrike w:val="0"/>
        <w:vanish w:val="0"/>
        <w:color w:val="E36C0A" w:themeColor="accent6" w:themeShade="BF"/>
        <w:sz w:val="20"/>
        <w:vertAlign w:val="baseline"/>
      </w:rPr>
    </w:lvl>
    <w:lvl w:ilvl="1" w:tplc="0C070003">
      <w:start w:val="1"/>
      <w:numFmt w:val="bullet"/>
      <w:lvlText w:val="o"/>
      <w:lvlJc w:val="left"/>
      <w:pPr>
        <w:ind w:left="306" w:hanging="360"/>
      </w:pPr>
      <w:rPr>
        <w:rFonts w:ascii="Courier New" w:hAnsi="Courier New" w:cs="Courier New" w:hint="default"/>
      </w:rPr>
    </w:lvl>
    <w:lvl w:ilvl="2" w:tplc="0C070005">
      <w:start w:val="1"/>
      <w:numFmt w:val="bullet"/>
      <w:lvlText w:val=""/>
      <w:lvlJc w:val="left"/>
      <w:pPr>
        <w:ind w:left="1026" w:hanging="360"/>
      </w:pPr>
      <w:rPr>
        <w:rFonts w:ascii="Wingdings" w:hAnsi="Wingdings" w:hint="default"/>
      </w:rPr>
    </w:lvl>
    <w:lvl w:ilvl="3" w:tplc="0C070001" w:tentative="1">
      <w:start w:val="1"/>
      <w:numFmt w:val="bullet"/>
      <w:lvlText w:val=""/>
      <w:lvlJc w:val="left"/>
      <w:pPr>
        <w:ind w:left="1746" w:hanging="360"/>
      </w:pPr>
      <w:rPr>
        <w:rFonts w:ascii="Symbol" w:hAnsi="Symbol" w:hint="default"/>
      </w:rPr>
    </w:lvl>
    <w:lvl w:ilvl="4" w:tplc="0C070003" w:tentative="1">
      <w:start w:val="1"/>
      <w:numFmt w:val="bullet"/>
      <w:lvlText w:val="o"/>
      <w:lvlJc w:val="left"/>
      <w:pPr>
        <w:ind w:left="2466" w:hanging="360"/>
      </w:pPr>
      <w:rPr>
        <w:rFonts w:ascii="Courier New" w:hAnsi="Courier New" w:cs="Courier New" w:hint="default"/>
      </w:rPr>
    </w:lvl>
    <w:lvl w:ilvl="5" w:tplc="0C070005" w:tentative="1">
      <w:start w:val="1"/>
      <w:numFmt w:val="bullet"/>
      <w:lvlText w:val=""/>
      <w:lvlJc w:val="left"/>
      <w:pPr>
        <w:ind w:left="3186" w:hanging="360"/>
      </w:pPr>
      <w:rPr>
        <w:rFonts w:ascii="Wingdings" w:hAnsi="Wingdings" w:hint="default"/>
      </w:rPr>
    </w:lvl>
    <w:lvl w:ilvl="6" w:tplc="0C070001" w:tentative="1">
      <w:start w:val="1"/>
      <w:numFmt w:val="bullet"/>
      <w:lvlText w:val=""/>
      <w:lvlJc w:val="left"/>
      <w:pPr>
        <w:ind w:left="3906" w:hanging="360"/>
      </w:pPr>
      <w:rPr>
        <w:rFonts w:ascii="Symbol" w:hAnsi="Symbol" w:hint="default"/>
      </w:rPr>
    </w:lvl>
    <w:lvl w:ilvl="7" w:tplc="0C070003" w:tentative="1">
      <w:start w:val="1"/>
      <w:numFmt w:val="bullet"/>
      <w:lvlText w:val="o"/>
      <w:lvlJc w:val="left"/>
      <w:pPr>
        <w:ind w:left="4626" w:hanging="360"/>
      </w:pPr>
      <w:rPr>
        <w:rFonts w:ascii="Courier New" w:hAnsi="Courier New" w:cs="Courier New" w:hint="default"/>
      </w:rPr>
    </w:lvl>
    <w:lvl w:ilvl="8" w:tplc="0C070005" w:tentative="1">
      <w:start w:val="1"/>
      <w:numFmt w:val="bullet"/>
      <w:lvlText w:val=""/>
      <w:lvlJc w:val="left"/>
      <w:pPr>
        <w:ind w:left="5346" w:hanging="360"/>
      </w:pPr>
      <w:rPr>
        <w:rFonts w:ascii="Wingdings" w:hAnsi="Wingdings" w:hint="default"/>
      </w:rPr>
    </w:lvl>
  </w:abstractNum>
  <w:abstractNum w:abstractNumId="21" w15:restartNumberingAfterBreak="0">
    <w:nsid w:val="5D542CAC"/>
    <w:multiLevelType w:val="multilevel"/>
    <w:tmpl w:val="DF94B506"/>
    <w:styleLink w:val="KWF-RMNummerierung"/>
    <w:lvl w:ilvl="0">
      <w:start w:val="1"/>
      <w:numFmt w:val="upperRoman"/>
      <w:lvlText w:val="%1."/>
      <w:lvlJc w:val="left"/>
      <w:pPr>
        <w:tabs>
          <w:tab w:val="num" w:pos="255"/>
        </w:tabs>
        <w:ind w:left="255" w:hanging="255"/>
      </w:pPr>
      <w:rPr>
        <w:rFonts w:ascii="Corbel" w:hAnsi="Corbel" w:hint="default"/>
      </w:rPr>
    </w:lvl>
    <w:lvl w:ilvl="1">
      <w:start w:val="1"/>
      <w:numFmt w:val="upperRoman"/>
      <w:lvlText w:val="%2."/>
      <w:lvlJc w:val="left"/>
      <w:pPr>
        <w:tabs>
          <w:tab w:val="num" w:pos="255"/>
        </w:tabs>
        <w:ind w:left="255" w:hanging="255"/>
      </w:pPr>
      <w:rPr>
        <w:rFonts w:hint="default"/>
      </w:rPr>
    </w:lvl>
    <w:lvl w:ilvl="2">
      <w:start w:val="1"/>
      <w:numFmt w:val="upperRoman"/>
      <w:lvlText w:val="%3."/>
      <w:lvlJc w:val="left"/>
      <w:pPr>
        <w:tabs>
          <w:tab w:val="num" w:pos="255"/>
        </w:tabs>
        <w:ind w:left="255" w:hanging="255"/>
      </w:pPr>
      <w:rPr>
        <w:rFonts w:hint="default"/>
      </w:rPr>
    </w:lvl>
    <w:lvl w:ilvl="3">
      <w:start w:val="1"/>
      <w:numFmt w:val="upperRoman"/>
      <w:lvlText w:val="%4."/>
      <w:lvlJc w:val="left"/>
      <w:pPr>
        <w:tabs>
          <w:tab w:val="num" w:pos="255"/>
        </w:tabs>
        <w:ind w:left="255" w:hanging="255"/>
      </w:pPr>
      <w:rPr>
        <w:rFonts w:hint="default"/>
      </w:rPr>
    </w:lvl>
    <w:lvl w:ilvl="4">
      <w:start w:val="1"/>
      <w:numFmt w:val="upperRoman"/>
      <w:lvlText w:val="%5."/>
      <w:lvlJc w:val="left"/>
      <w:pPr>
        <w:tabs>
          <w:tab w:val="num" w:pos="255"/>
        </w:tabs>
        <w:ind w:left="255" w:hanging="255"/>
      </w:pPr>
      <w:rPr>
        <w:rFonts w:hint="default"/>
      </w:rPr>
    </w:lvl>
    <w:lvl w:ilvl="5">
      <w:start w:val="1"/>
      <w:numFmt w:val="upperRoman"/>
      <w:lvlText w:val="%6."/>
      <w:lvlJc w:val="left"/>
      <w:pPr>
        <w:tabs>
          <w:tab w:val="num" w:pos="255"/>
        </w:tabs>
        <w:ind w:left="255" w:hanging="255"/>
      </w:pPr>
      <w:rPr>
        <w:rFonts w:hint="default"/>
      </w:rPr>
    </w:lvl>
    <w:lvl w:ilvl="6">
      <w:start w:val="1"/>
      <w:numFmt w:val="upperRoman"/>
      <w:lvlText w:val="%7."/>
      <w:lvlJc w:val="left"/>
      <w:pPr>
        <w:tabs>
          <w:tab w:val="num" w:pos="255"/>
        </w:tabs>
        <w:ind w:left="255" w:hanging="255"/>
      </w:pPr>
      <w:rPr>
        <w:rFonts w:hint="default"/>
      </w:rPr>
    </w:lvl>
    <w:lvl w:ilvl="7">
      <w:start w:val="1"/>
      <w:numFmt w:val="upperRoman"/>
      <w:lvlText w:val="%8."/>
      <w:lvlJc w:val="left"/>
      <w:pPr>
        <w:tabs>
          <w:tab w:val="num" w:pos="255"/>
        </w:tabs>
        <w:ind w:left="255" w:hanging="255"/>
      </w:pPr>
      <w:rPr>
        <w:rFonts w:hint="default"/>
      </w:rPr>
    </w:lvl>
    <w:lvl w:ilvl="8">
      <w:start w:val="1"/>
      <w:numFmt w:val="upperRoman"/>
      <w:lvlText w:val="%9."/>
      <w:lvlJc w:val="left"/>
      <w:pPr>
        <w:tabs>
          <w:tab w:val="num" w:pos="255"/>
        </w:tabs>
        <w:ind w:left="255" w:hanging="255"/>
      </w:pPr>
      <w:rPr>
        <w:rFonts w:hint="default"/>
      </w:rPr>
    </w:lvl>
  </w:abstractNum>
  <w:abstractNum w:abstractNumId="22" w15:restartNumberingAfterBreak="0">
    <w:nsid w:val="70553EFA"/>
    <w:multiLevelType w:val="hybridMultilevel"/>
    <w:tmpl w:val="942242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6D63D27"/>
    <w:multiLevelType w:val="multilevel"/>
    <w:tmpl w:val="8F72A39C"/>
    <w:numStyleLink w:val="KWFListe"/>
  </w:abstractNum>
  <w:abstractNum w:abstractNumId="24" w15:restartNumberingAfterBreak="0">
    <w:nsid w:val="77413A80"/>
    <w:multiLevelType w:val="multilevel"/>
    <w:tmpl w:val="520AC80A"/>
    <w:styleLink w:val="KWF-Nummerierung"/>
    <w:lvl w:ilvl="0">
      <w:start w:val="1"/>
      <w:numFmt w:val="decimal"/>
      <w:lvlText w:val="%1."/>
      <w:lvlJc w:val="left"/>
      <w:pPr>
        <w:tabs>
          <w:tab w:val="num" w:pos="255"/>
        </w:tabs>
        <w:ind w:left="255" w:hanging="255"/>
      </w:pPr>
      <w:rPr>
        <w:rFonts w:ascii="Corbel" w:hAnsi="Corbel" w:hint="default"/>
      </w:rPr>
    </w:lvl>
    <w:lvl w:ilvl="1">
      <w:start w:val="1"/>
      <w:numFmt w:val="decimal"/>
      <w:suff w:val="space"/>
      <w:lvlText w:val="%1.%2."/>
      <w:lvlJc w:val="left"/>
      <w:pPr>
        <w:ind w:left="255" w:hanging="255"/>
      </w:pPr>
      <w:rPr>
        <w:rFonts w:ascii="Corbel" w:hAnsi="Corbel" w:hint="default"/>
      </w:rPr>
    </w:lvl>
    <w:lvl w:ilvl="2">
      <w:start w:val="1"/>
      <w:numFmt w:val="decimal"/>
      <w:lvlText w:val="%1.%2.%3."/>
      <w:lvlJc w:val="left"/>
      <w:pPr>
        <w:tabs>
          <w:tab w:val="num" w:pos="255"/>
        </w:tabs>
        <w:ind w:left="255" w:hanging="255"/>
      </w:pPr>
      <w:rPr>
        <w:rFonts w:ascii="Corbel" w:hAnsi="Corbel" w:hint="default"/>
      </w:rPr>
    </w:lvl>
    <w:lvl w:ilvl="3">
      <w:start w:val="1"/>
      <w:numFmt w:val="upperRoman"/>
      <w:lvlText w:val="%4."/>
      <w:lvlJc w:val="left"/>
      <w:pPr>
        <w:tabs>
          <w:tab w:val="num" w:pos="255"/>
        </w:tabs>
        <w:ind w:left="255" w:hanging="255"/>
      </w:pPr>
      <w:rPr>
        <w:rFonts w:ascii="Corbel" w:hAnsi="Corbel" w:hint="default"/>
      </w:rPr>
    </w:lvl>
    <w:lvl w:ilvl="4">
      <w:start w:val="1"/>
      <w:numFmt w:val="lowerLetter"/>
      <w:lvlText w:val="%5."/>
      <w:lvlJc w:val="left"/>
      <w:pPr>
        <w:tabs>
          <w:tab w:val="num" w:pos="255"/>
        </w:tabs>
        <w:ind w:left="255" w:hanging="255"/>
      </w:pPr>
      <w:rPr>
        <w:rFonts w:ascii="Corbel" w:hAnsi="Corbel" w:hint="default"/>
      </w:rPr>
    </w:lvl>
    <w:lvl w:ilvl="5">
      <w:start w:val="1"/>
      <w:numFmt w:val="decimal"/>
      <w:lvlText w:val="%1.%2.%3.%4.%5.%6."/>
      <w:lvlJc w:val="left"/>
      <w:pPr>
        <w:ind w:left="255" w:hanging="255"/>
      </w:pPr>
      <w:rPr>
        <w:rFonts w:hint="default"/>
      </w:rPr>
    </w:lvl>
    <w:lvl w:ilvl="6">
      <w:start w:val="1"/>
      <w:numFmt w:val="decimal"/>
      <w:lvlText w:val="%1.%2.%3.%4.%5.%6.%7."/>
      <w:lvlJc w:val="left"/>
      <w:pPr>
        <w:ind w:left="255" w:hanging="255"/>
      </w:pPr>
      <w:rPr>
        <w:rFonts w:hint="default"/>
      </w:rPr>
    </w:lvl>
    <w:lvl w:ilvl="7">
      <w:start w:val="1"/>
      <w:numFmt w:val="decimal"/>
      <w:lvlText w:val="%1.%2.%3.%4.%5.%6.%7.%8."/>
      <w:lvlJc w:val="left"/>
      <w:pPr>
        <w:ind w:left="255" w:hanging="255"/>
      </w:pPr>
      <w:rPr>
        <w:rFonts w:hint="default"/>
      </w:rPr>
    </w:lvl>
    <w:lvl w:ilvl="8">
      <w:start w:val="1"/>
      <w:numFmt w:val="decimal"/>
      <w:lvlText w:val="%1.%2.%3.%4.%5.%6.%7.%8.%9."/>
      <w:lvlJc w:val="left"/>
      <w:pPr>
        <w:ind w:left="255" w:hanging="255"/>
      </w:pPr>
      <w:rPr>
        <w:rFonts w:hint="default"/>
      </w:rPr>
    </w:lvl>
  </w:abstractNum>
  <w:abstractNum w:abstractNumId="25" w15:restartNumberingAfterBreak="0">
    <w:nsid w:val="78570407"/>
    <w:multiLevelType w:val="hybridMultilevel"/>
    <w:tmpl w:val="9418F57A"/>
    <w:lvl w:ilvl="0" w:tplc="F8A09646">
      <w:start w:val="1"/>
      <w:numFmt w:val="decimal"/>
      <w:lvlText w:val="%1."/>
      <w:lvlJc w:val="left"/>
      <w:pPr>
        <w:ind w:left="720" w:hanging="360"/>
      </w:pPr>
      <w:rPr>
        <w:b/>
        <w:sz w:val="28"/>
        <w:szCs w:val="3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C57A3C"/>
    <w:multiLevelType w:val="hybridMultilevel"/>
    <w:tmpl w:val="4D6C9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FC87908"/>
    <w:multiLevelType w:val="hybridMultilevel"/>
    <w:tmpl w:val="41640A0E"/>
    <w:lvl w:ilvl="0" w:tplc="0ACCA708">
      <w:start w:val="1"/>
      <w:numFmt w:val="lowerLetter"/>
      <w:pStyle w:val="KWFListeBuchstabena-b-c"/>
      <w:lvlText w:val="%1"/>
      <w:lvlJc w:val="left"/>
      <w:pPr>
        <w:ind w:left="720" w:hanging="360"/>
      </w:pPr>
      <w:rPr>
        <w:rFonts w:hint="default"/>
      </w:rPr>
    </w:lvl>
    <w:lvl w:ilvl="1" w:tplc="C9346A9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21"/>
  </w:num>
  <w:num w:numId="3">
    <w:abstractNumId w:val="14"/>
  </w:num>
  <w:num w:numId="4">
    <w:abstractNumId w:val="24"/>
  </w:num>
  <w:num w:numId="5">
    <w:abstractNumId w:val="12"/>
  </w:num>
  <w:num w:numId="6">
    <w:abstractNumId w:val="23"/>
  </w:num>
  <w:num w:numId="7">
    <w:abstractNumId w:val="18"/>
  </w:num>
  <w:num w:numId="8">
    <w:abstractNumId w:val="20"/>
  </w:num>
  <w:num w:numId="9">
    <w:abstractNumId w:val="27"/>
  </w:num>
  <w:num w:numId="10">
    <w:abstractNumId w:val="13"/>
  </w:num>
  <w:num w:numId="11">
    <w:abstractNumId w:val="11"/>
  </w:num>
  <w:num w:numId="12">
    <w:abstractNumId w:val="11"/>
    <w:lvlOverride w:ilvl="0">
      <w:startOverride w:val="1"/>
    </w:lvlOverride>
  </w:num>
  <w:num w:numId="13">
    <w:abstractNumId w:val="19"/>
  </w:num>
  <w:num w:numId="14">
    <w:abstractNumId w:val="19"/>
    <w:lvlOverride w:ilvl="0">
      <w:startOverride w:val="1"/>
    </w:lvlOverride>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22"/>
  </w:num>
  <w:num w:numId="28">
    <w:abstractNumId w:val="26"/>
  </w:num>
  <w:num w:numId="29">
    <w:abstractNumId w:val="25"/>
  </w:num>
  <w:num w:numId="30">
    <w:abstractNumId w:val="16"/>
  </w:num>
  <w:num w:numId="31">
    <w:abstractNumId w:val="27"/>
    <w:lvlOverride w:ilvl="0">
      <w:startOverride w:val="1"/>
    </w:lvlOverride>
  </w:num>
  <w:num w:numId="32">
    <w:abstractNumId w:val="2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linkStyles/>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stylePaneSortMethod w:val="0000"/>
  <w:defaultTabStop w:val="255"/>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8D"/>
    <w:rsid w:val="00000572"/>
    <w:rsid w:val="00003934"/>
    <w:rsid w:val="00003CB3"/>
    <w:rsid w:val="0000616D"/>
    <w:rsid w:val="00024365"/>
    <w:rsid w:val="00027659"/>
    <w:rsid w:val="00031D83"/>
    <w:rsid w:val="000417ED"/>
    <w:rsid w:val="00060645"/>
    <w:rsid w:val="000A25E4"/>
    <w:rsid w:val="000B5C8B"/>
    <w:rsid w:val="000C7096"/>
    <w:rsid w:val="000E23DF"/>
    <w:rsid w:val="0010712A"/>
    <w:rsid w:val="00130243"/>
    <w:rsid w:val="00132900"/>
    <w:rsid w:val="00143751"/>
    <w:rsid w:val="00160BA0"/>
    <w:rsid w:val="00166629"/>
    <w:rsid w:val="0017038B"/>
    <w:rsid w:val="001777AD"/>
    <w:rsid w:val="0019359B"/>
    <w:rsid w:val="001A4CEC"/>
    <w:rsid w:val="001D15CF"/>
    <w:rsid w:val="001D3AF2"/>
    <w:rsid w:val="0020268D"/>
    <w:rsid w:val="002252D6"/>
    <w:rsid w:val="00252DCE"/>
    <w:rsid w:val="00253633"/>
    <w:rsid w:val="0027141C"/>
    <w:rsid w:val="00274D17"/>
    <w:rsid w:val="002B4617"/>
    <w:rsid w:val="002D0F4D"/>
    <w:rsid w:val="002D5130"/>
    <w:rsid w:val="002D6877"/>
    <w:rsid w:val="002E3149"/>
    <w:rsid w:val="00300D45"/>
    <w:rsid w:val="0033326E"/>
    <w:rsid w:val="00353421"/>
    <w:rsid w:val="00361446"/>
    <w:rsid w:val="00394363"/>
    <w:rsid w:val="003A5BA9"/>
    <w:rsid w:val="003B3917"/>
    <w:rsid w:val="003C4C84"/>
    <w:rsid w:val="003E4059"/>
    <w:rsid w:val="00405616"/>
    <w:rsid w:val="00411EE8"/>
    <w:rsid w:val="00500531"/>
    <w:rsid w:val="0051500B"/>
    <w:rsid w:val="005316B5"/>
    <w:rsid w:val="00534012"/>
    <w:rsid w:val="005344D9"/>
    <w:rsid w:val="00543FCB"/>
    <w:rsid w:val="00555A88"/>
    <w:rsid w:val="00557FAE"/>
    <w:rsid w:val="0056301B"/>
    <w:rsid w:val="00565621"/>
    <w:rsid w:val="00592636"/>
    <w:rsid w:val="0059602C"/>
    <w:rsid w:val="005B1EFB"/>
    <w:rsid w:val="005B223C"/>
    <w:rsid w:val="005B4A9E"/>
    <w:rsid w:val="005D51AB"/>
    <w:rsid w:val="005D74AF"/>
    <w:rsid w:val="005D74F3"/>
    <w:rsid w:val="005E41DE"/>
    <w:rsid w:val="005F6F90"/>
    <w:rsid w:val="00600048"/>
    <w:rsid w:val="00610789"/>
    <w:rsid w:val="00631347"/>
    <w:rsid w:val="00640024"/>
    <w:rsid w:val="00651F75"/>
    <w:rsid w:val="00656479"/>
    <w:rsid w:val="00677589"/>
    <w:rsid w:val="00683650"/>
    <w:rsid w:val="00687B37"/>
    <w:rsid w:val="006A7A21"/>
    <w:rsid w:val="006B381F"/>
    <w:rsid w:val="006B73C4"/>
    <w:rsid w:val="006D45BA"/>
    <w:rsid w:val="006E4137"/>
    <w:rsid w:val="006F1D08"/>
    <w:rsid w:val="006F27CE"/>
    <w:rsid w:val="00702245"/>
    <w:rsid w:val="00712871"/>
    <w:rsid w:val="00713015"/>
    <w:rsid w:val="007350C4"/>
    <w:rsid w:val="00747DCD"/>
    <w:rsid w:val="00750515"/>
    <w:rsid w:val="007510A2"/>
    <w:rsid w:val="00751C83"/>
    <w:rsid w:val="00752D98"/>
    <w:rsid w:val="00760070"/>
    <w:rsid w:val="00774D33"/>
    <w:rsid w:val="007767AC"/>
    <w:rsid w:val="00781513"/>
    <w:rsid w:val="007832F9"/>
    <w:rsid w:val="007A04D7"/>
    <w:rsid w:val="007A3C9F"/>
    <w:rsid w:val="007B5F57"/>
    <w:rsid w:val="007C2A8F"/>
    <w:rsid w:val="007C4D24"/>
    <w:rsid w:val="007F75F5"/>
    <w:rsid w:val="00801EB5"/>
    <w:rsid w:val="00802F73"/>
    <w:rsid w:val="008148F7"/>
    <w:rsid w:val="008162A8"/>
    <w:rsid w:val="00854AB1"/>
    <w:rsid w:val="00890DCC"/>
    <w:rsid w:val="0089519A"/>
    <w:rsid w:val="008A4EDF"/>
    <w:rsid w:val="008B4656"/>
    <w:rsid w:val="008E059D"/>
    <w:rsid w:val="008E0E62"/>
    <w:rsid w:val="008E59B6"/>
    <w:rsid w:val="008E59C6"/>
    <w:rsid w:val="009146D2"/>
    <w:rsid w:val="00920501"/>
    <w:rsid w:val="00926518"/>
    <w:rsid w:val="0093111C"/>
    <w:rsid w:val="0094080D"/>
    <w:rsid w:val="009471FC"/>
    <w:rsid w:val="009501DD"/>
    <w:rsid w:val="00970E82"/>
    <w:rsid w:val="00975C08"/>
    <w:rsid w:val="009C50C7"/>
    <w:rsid w:val="009C7245"/>
    <w:rsid w:val="009E6EDA"/>
    <w:rsid w:val="00A37CCC"/>
    <w:rsid w:val="00A55490"/>
    <w:rsid w:val="00A55972"/>
    <w:rsid w:val="00A8654C"/>
    <w:rsid w:val="00A93998"/>
    <w:rsid w:val="00A95F78"/>
    <w:rsid w:val="00AA04F3"/>
    <w:rsid w:val="00AC4DDC"/>
    <w:rsid w:val="00B40AA9"/>
    <w:rsid w:val="00B478ED"/>
    <w:rsid w:val="00B626DB"/>
    <w:rsid w:val="00B70B29"/>
    <w:rsid w:val="00B7577E"/>
    <w:rsid w:val="00B81AD0"/>
    <w:rsid w:val="00BB37CF"/>
    <w:rsid w:val="00BD590B"/>
    <w:rsid w:val="00BD7194"/>
    <w:rsid w:val="00BE6CC5"/>
    <w:rsid w:val="00C037A1"/>
    <w:rsid w:val="00C121F3"/>
    <w:rsid w:val="00C23277"/>
    <w:rsid w:val="00C34701"/>
    <w:rsid w:val="00C42D2B"/>
    <w:rsid w:val="00C51C1B"/>
    <w:rsid w:val="00C703BB"/>
    <w:rsid w:val="00C74C6E"/>
    <w:rsid w:val="00C85369"/>
    <w:rsid w:val="00CA6064"/>
    <w:rsid w:val="00CB3B5E"/>
    <w:rsid w:val="00CB7DCF"/>
    <w:rsid w:val="00CC3D00"/>
    <w:rsid w:val="00CC70A8"/>
    <w:rsid w:val="00CD1F66"/>
    <w:rsid w:val="00CE3052"/>
    <w:rsid w:val="00D00EB6"/>
    <w:rsid w:val="00D22B7B"/>
    <w:rsid w:val="00D328F3"/>
    <w:rsid w:val="00D332BB"/>
    <w:rsid w:val="00D3422A"/>
    <w:rsid w:val="00D448FC"/>
    <w:rsid w:val="00D55A04"/>
    <w:rsid w:val="00D67BF9"/>
    <w:rsid w:val="00D73863"/>
    <w:rsid w:val="00D83694"/>
    <w:rsid w:val="00D92782"/>
    <w:rsid w:val="00D962EC"/>
    <w:rsid w:val="00DB415F"/>
    <w:rsid w:val="00DC46F5"/>
    <w:rsid w:val="00DC6EF1"/>
    <w:rsid w:val="00DD1CEF"/>
    <w:rsid w:val="00DE3FDE"/>
    <w:rsid w:val="00E01F6E"/>
    <w:rsid w:val="00E037AC"/>
    <w:rsid w:val="00E056C9"/>
    <w:rsid w:val="00E12528"/>
    <w:rsid w:val="00E21D8F"/>
    <w:rsid w:val="00E221AB"/>
    <w:rsid w:val="00E25FD1"/>
    <w:rsid w:val="00E35067"/>
    <w:rsid w:val="00E42318"/>
    <w:rsid w:val="00E54F32"/>
    <w:rsid w:val="00E66FD5"/>
    <w:rsid w:val="00E67551"/>
    <w:rsid w:val="00E85AAA"/>
    <w:rsid w:val="00EA08F3"/>
    <w:rsid w:val="00EA1729"/>
    <w:rsid w:val="00EA17B7"/>
    <w:rsid w:val="00EA2596"/>
    <w:rsid w:val="00EB1EFA"/>
    <w:rsid w:val="00EB1F60"/>
    <w:rsid w:val="00EC35B2"/>
    <w:rsid w:val="00ED5CE6"/>
    <w:rsid w:val="00EE3DA0"/>
    <w:rsid w:val="00F101A3"/>
    <w:rsid w:val="00F244CD"/>
    <w:rsid w:val="00F25A5A"/>
    <w:rsid w:val="00F57CA5"/>
    <w:rsid w:val="00F63C4D"/>
    <w:rsid w:val="00F64EA2"/>
    <w:rsid w:val="00F6633E"/>
    <w:rsid w:val="00F70C5F"/>
    <w:rsid w:val="00F90C7E"/>
    <w:rsid w:val="00F95CEB"/>
    <w:rsid w:val="00FC31E6"/>
    <w:rsid w:val="00FD0B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E7CE5"/>
  <w15:chartTrackingRefBased/>
  <w15:docId w15:val="{E9F27961-4FC6-4F6E-A09E-9AF19326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KWF_Haupttext"/>
    <w:rsid w:val="0051500B"/>
    <w:pPr>
      <w:tabs>
        <w:tab w:val="left" w:pos="357"/>
        <w:tab w:val="left" w:pos="851"/>
        <w:tab w:val="right" w:pos="5954"/>
      </w:tabs>
      <w:spacing w:after="240" w:line="240" w:lineRule="exact"/>
    </w:pPr>
    <w:rPr>
      <w:rFonts w:ascii="Corbel" w:hAnsi="Corbel"/>
      <w:lang w:eastAsia="de-DE"/>
    </w:rPr>
  </w:style>
  <w:style w:type="paragraph" w:styleId="berschrift1">
    <w:name w:val="heading 1"/>
    <w:aliases w:val="KWF_Überschrift-01"/>
    <w:basedOn w:val="Standard"/>
    <w:next w:val="Standard"/>
    <w:link w:val="berschrift1Zchn"/>
    <w:uiPriority w:val="9"/>
    <w:rsid w:val="0051500B"/>
    <w:pPr>
      <w:keepNext/>
      <w:keepLines/>
      <w:numPr>
        <w:numId w:val="7"/>
      </w:numPr>
      <w:tabs>
        <w:tab w:val="clear" w:pos="357"/>
      </w:tabs>
      <w:spacing w:before="480" w:line="320" w:lineRule="exact"/>
      <w:ind w:left="680" w:hanging="680"/>
      <w:outlineLvl w:val="0"/>
    </w:pPr>
    <w:rPr>
      <w:rFonts w:eastAsiaTheme="majorEastAsia" w:cstheme="majorBidi"/>
      <w:b/>
      <w:sz w:val="32"/>
      <w:szCs w:val="32"/>
      <w:lang w:val="de-DE"/>
    </w:rPr>
  </w:style>
  <w:style w:type="paragraph" w:styleId="berschrift2">
    <w:name w:val="heading 2"/>
    <w:aliases w:val="KWF_Überschrift-02"/>
    <w:basedOn w:val="berschrift1"/>
    <w:next w:val="Standard"/>
    <w:link w:val="berschrift2Zchn"/>
    <w:uiPriority w:val="9"/>
    <w:unhideWhenUsed/>
    <w:qFormat/>
    <w:rsid w:val="0051500B"/>
    <w:pPr>
      <w:numPr>
        <w:ilvl w:val="1"/>
      </w:numPr>
      <w:spacing w:line="280" w:lineRule="exact"/>
      <w:ind w:left="680" w:hanging="680"/>
      <w:outlineLvl w:val="1"/>
    </w:pPr>
    <w:rPr>
      <w:sz w:val="28"/>
    </w:rPr>
  </w:style>
  <w:style w:type="paragraph" w:styleId="berschrift3">
    <w:name w:val="heading 3"/>
    <w:aliases w:val="KWF_Überschrift-03"/>
    <w:basedOn w:val="berschrift2"/>
    <w:next w:val="Standard"/>
    <w:link w:val="berschrift3Zchn"/>
    <w:uiPriority w:val="9"/>
    <w:unhideWhenUsed/>
    <w:qFormat/>
    <w:rsid w:val="0051500B"/>
    <w:pPr>
      <w:numPr>
        <w:ilvl w:val="2"/>
      </w:numPr>
      <w:ind w:left="680" w:hanging="680"/>
      <w:outlineLvl w:val="2"/>
    </w:pPr>
    <w:rPr>
      <w:sz w:val="24"/>
      <w:szCs w:val="24"/>
    </w:rPr>
  </w:style>
  <w:style w:type="paragraph" w:styleId="berschrift4">
    <w:name w:val="heading 4"/>
    <w:aliases w:val="KWF_Überschrift-04"/>
    <w:basedOn w:val="berschrift3"/>
    <w:next w:val="Standard"/>
    <w:link w:val="berschrift4Zchn"/>
    <w:uiPriority w:val="9"/>
    <w:unhideWhenUsed/>
    <w:qFormat/>
    <w:rsid w:val="0051500B"/>
    <w:pPr>
      <w:numPr>
        <w:ilvl w:val="0"/>
        <w:numId w:val="0"/>
      </w:numPr>
      <w:spacing w:after="120"/>
      <w:outlineLvl w:val="3"/>
    </w:pPr>
    <w:rPr>
      <w:sz w:val="22"/>
      <w:szCs w:val="22"/>
    </w:rPr>
  </w:style>
  <w:style w:type="character" w:default="1" w:styleId="Absatz-Standardschriftart">
    <w:name w:val="Default Paragraph Font"/>
    <w:uiPriority w:val="1"/>
    <w:semiHidden/>
    <w:unhideWhenUsed/>
    <w:rsid w:val="0051500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1500B"/>
  </w:style>
  <w:style w:type="paragraph" w:styleId="Sprechblasentext">
    <w:name w:val="Balloon Text"/>
    <w:basedOn w:val="Standard"/>
    <w:semiHidden/>
    <w:rsid w:val="0051500B"/>
    <w:rPr>
      <w:rFonts w:ascii="Tahoma" w:hAnsi="Tahoma" w:cs="Tahoma"/>
      <w:sz w:val="16"/>
      <w:szCs w:val="16"/>
    </w:rPr>
  </w:style>
  <w:style w:type="paragraph" w:customStyle="1" w:styleId="KWFZwischentitel">
    <w:name w:val="KWF_Zwischentitel"/>
    <w:basedOn w:val="Standard"/>
    <w:next w:val="Standard"/>
    <w:link w:val="KWFZwischentitelZchn"/>
    <w:qFormat/>
    <w:rsid w:val="0051500B"/>
    <w:pPr>
      <w:spacing w:before="240" w:after="120"/>
    </w:pPr>
    <w:rPr>
      <w:b/>
    </w:rPr>
  </w:style>
  <w:style w:type="paragraph" w:styleId="Listenabsatz">
    <w:name w:val="List Paragraph"/>
    <w:aliases w:val="KWF_Listenabsatz"/>
    <w:basedOn w:val="Standard"/>
    <w:uiPriority w:val="34"/>
    <w:rsid w:val="0051500B"/>
    <w:pPr>
      <w:ind w:left="720"/>
      <w:contextualSpacing/>
    </w:pPr>
  </w:style>
  <w:style w:type="paragraph" w:customStyle="1" w:styleId="KWFTitel-01">
    <w:name w:val="KWF_Titel-01"/>
    <w:basedOn w:val="Standard"/>
    <w:next w:val="Standard"/>
    <w:qFormat/>
    <w:rsid w:val="0051500B"/>
    <w:pPr>
      <w:spacing w:before="480" w:line="460" w:lineRule="exact"/>
    </w:pPr>
    <w:rPr>
      <w:b/>
      <w:sz w:val="40"/>
    </w:rPr>
  </w:style>
  <w:style w:type="paragraph" w:customStyle="1" w:styleId="KWFAuszeichnung">
    <w:name w:val="KWF_Auszeichnung"/>
    <w:basedOn w:val="Standard"/>
    <w:next w:val="Standard"/>
    <w:qFormat/>
    <w:rsid w:val="0051500B"/>
    <w:rPr>
      <w:i/>
    </w:rPr>
  </w:style>
  <w:style w:type="paragraph" w:customStyle="1" w:styleId="KWFTitel-02">
    <w:name w:val="KWF_Titel-02"/>
    <w:basedOn w:val="KWFTitel-01"/>
    <w:next w:val="Standard"/>
    <w:link w:val="KWFTitel-02Zchn"/>
    <w:qFormat/>
    <w:rsid w:val="0051500B"/>
    <w:pPr>
      <w:spacing w:line="300" w:lineRule="exact"/>
    </w:pPr>
    <w:rPr>
      <w:sz w:val="28"/>
    </w:rPr>
  </w:style>
  <w:style w:type="paragraph" w:customStyle="1" w:styleId="KWFMarginaltext">
    <w:name w:val="KWF_Marginaltext"/>
    <w:basedOn w:val="Standard"/>
    <w:qFormat/>
    <w:rsid w:val="0051500B"/>
    <w:pPr>
      <w:spacing w:after="180" w:line="180" w:lineRule="exact"/>
    </w:pPr>
    <w:rPr>
      <w:sz w:val="16"/>
    </w:rPr>
  </w:style>
  <w:style w:type="character" w:customStyle="1" w:styleId="berschrift1Zchn">
    <w:name w:val="Überschrift 1 Zchn"/>
    <w:aliases w:val="KWF_Überschrift-01 Zchn"/>
    <w:basedOn w:val="Absatz-Standardschriftart"/>
    <w:link w:val="berschrift1"/>
    <w:uiPriority w:val="9"/>
    <w:rsid w:val="0051500B"/>
    <w:rPr>
      <w:rFonts w:ascii="Corbel" w:eastAsiaTheme="majorEastAsia" w:hAnsi="Corbel" w:cstheme="majorBidi"/>
      <w:b/>
      <w:sz w:val="32"/>
      <w:szCs w:val="32"/>
      <w:lang w:val="de-DE" w:eastAsia="de-DE"/>
    </w:rPr>
  </w:style>
  <w:style w:type="table" w:styleId="Tabellenraster">
    <w:name w:val="Table Grid"/>
    <w:basedOn w:val="NormaleTabelle"/>
    <w:uiPriority w:val="59"/>
    <w:rsid w:val="0051500B"/>
    <w:rPr>
      <w:rFonts w:ascii="Corbel" w:hAnsi="Corbel"/>
      <w14:numSpacing w14:val="tab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uiPriority w:val="99"/>
    <w:semiHidden/>
    <w:unhideWhenUsed/>
    <w:rsid w:val="0051500B"/>
    <w:pPr>
      <w:numPr>
        <w:numId w:val="1"/>
      </w:numPr>
    </w:pPr>
  </w:style>
  <w:style w:type="paragraph" w:styleId="Kopfzeile">
    <w:name w:val="header"/>
    <w:aliases w:val="KWF_Kopfzeile"/>
    <w:basedOn w:val="Standard"/>
    <w:link w:val="KopfzeileZchn"/>
    <w:uiPriority w:val="99"/>
    <w:unhideWhenUsed/>
    <w:rsid w:val="0051500B"/>
    <w:pPr>
      <w:tabs>
        <w:tab w:val="clear" w:pos="357"/>
        <w:tab w:val="clear" w:pos="851"/>
        <w:tab w:val="center" w:pos="2977"/>
        <w:tab w:val="right" w:pos="9072"/>
      </w:tabs>
      <w:spacing w:after="0" w:line="180" w:lineRule="exact"/>
    </w:pPr>
    <w:rPr>
      <w:sz w:val="16"/>
    </w:rPr>
  </w:style>
  <w:style w:type="character" w:customStyle="1" w:styleId="KopfzeileZchn">
    <w:name w:val="Kopfzeile Zchn"/>
    <w:aliases w:val="KWF_Kopfzeile Zchn"/>
    <w:basedOn w:val="Absatz-Standardschriftart"/>
    <w:link w:val="Kopfzeile"/>
    <w:uiPriority w:val="99"/>
    <w:rsid w:val="0051500B"/>
    <w:rPr>
      <w:rFonts w:ascii="Corbel" w:hAnsi="Corbel"/>
      <w:sz w:val="16"/>
      <w:lang w:eastAsia="de-DE"/>
    </w:rPr>
  </w:style>
  <w:style w:type="paragraph" w:styleId="Fuzeile">
    <w:name w:val="footer"/>
    <w:aliases w:val="KWF_Fußzeile"/>
    <w:basedOn w:val="Standard"/>
    <w:link w:val="FuzeileZchn"/>
    <w:uiPriority w:val="99"/>
    <w:unhideWhenUsed/>
    <w:qFormat/>
    <w:rsid w:val="0051500B"/>
    <w:pPr>
      <w:tabs>
        <w:tab w:val="clear" w:pos="357"/>
        <w:tab w:val="clear" w:pos="851"/>
        <w:tab w:val="center" w:pos="2977"/>
        <w:tab w:val="right" w:pos="9072"/>
      </w:tabs>
      <w:spacing w:after="0" w:line="180" w:lineRule="exact"/>
    </w:pPr>
    <w:rPr>
      <w:sz w:val="16"/>
    </w:rPr>
  </w:style>
  <w:style w:type="character" w:customStyle="1" w:styleId="FuzeileZchn">
    <w:name w:val="Fußzeile Zchn"/>
    <w:aliases w:val="KWF_Fußzeile Zchn"/>
    <w:basedOn w:val="Absatz-Standardschriftart"/>
    <w:link w:val="Fuzeile"/>
    <w:uiPriority w:val="99"/>
    <w:rsid w:val="0051500B"/>
    <w:rPr>
      <w:rFonts w:ascii="Corbel" w:hAnsi="Corbel"/>
      <w:sz w:val="16"/>
      <w:lang w:eastAsia="de-DE"/>
    </w:rPr>
  </w:style>
  <w:style w:type="numbering" w:customStyle="1" w:styleId="KWF-RMNummerierung">
    <w:name w:val="KWF-RÖM.Nummerierung"/>
    <w:uiPriority w:val="99"/>
    <w:rsid w:val="0051500B"/>
    <w:pPr>
      <w:numPr>
        <w:numId w:val="2"/>
      </w:numPr>
    </w:pPr>
  </w:style>
  <w:style w:type="numbering" w:customStyle="1" w:styleId="KWF-Aufzhlungszeichen">
    <w:name w:val="KWF-Aufzählungszeichen"/>
    <w:uiPriority w:val="99"/>
    <w:rsid w:val="0051500B"/>
    <w:pPr>
      <w:numPr>
        <w:numId w:val="3"/>
      </w:numPr>
    </w:pPr>
  </w:style>
  <w:style w:type="numbering" w:customStyle="1" w:styleId="KWF-Nummerierung">
    <w:name w:val="KWF-Nummerierung"/>
    <w:uiPriority w:val="99"/>
    <w:rsid w:val="0051500B"/>
    <w:pPr>
      <w:numPr>
        <w:numId w:val="4"/>
      </w:numPr>
    </w:pPr>
  </w:style>
  <w:style w:type="numbering" w:customStyle="1" w:styleId="KWFListe">
    <w:name w:val="KWF_Liste"/>
    <w:uiPriority w:val="99"/>
    <w:rsid w:val="0051500B"/>
    <w:pPr>
      <w:numPr>
        <w:numId w:val="5"/>
      </w:numPr>
    </w:pPr>
  </w:style>
  <w:style w:type="character" w:customStyle="1" w:styleId="berschrift2Zchn">
    <w:name w:val="Überschrift 2 Zchn"/>
    <w:aliases w:val="KWF_Überschrift-02 Zchn"/>
    <w:basedOn w:val="Absatz-Standardschriftart"/>
    <w:link w:val="berschrift2"/>
    <w:uiPriority w:val="9"/>
    <w:rsid w:val="0051500B"/>
    <w:rPr>
      <w:rFonts w:ascii="Corbel" w:eastAsiaTheme="majorEastAsia" w:hAnsi="Corbel" w:cstheme="majorBidi"/>
      <w:b/>
      <w:sz w:val="28"/>
      <w:szCs w:val="32"/>
      <w:lang w:val="de-DE" w:eastAsia="de-DE"/>
    </w:rPr>
  </w:style>
  <w:style w:type="character" w:customStyle="1" w:styleId="berschrift3Zchn">
    <w:name w:val="Überschrift 3 Zchn"/>
    <w:aliases w:val="KWF_Überschrift-03 Zchn"/>
    <w:basedOn w:val="Absatz-Standardschriftart"/>
    <w:link w:val="berschrift3"/>
    <w:uiPriority w:val="9"/>
    <w:rsid w:val="0051500B"/>
    <w:rPr>
      <w:rFonts w:ascii="Corbel" w:eastAsiaTheme="majorEastAsia" w:hAnsi="Corbel" w:cstheme="majorBidi"/>
      <w:b/>
      <w:sz w:val="24"/>
      <w:szCs w:val="24"/>
      <w:lang w:val="de-DE" w:eastAsia="de-DE"/>
    </w:rPr>
  </w:style>
  <w:style w:type="paragraph" w:customStyle="1" w:styleId="Ebene310">
    <w:name w:val="Ebene3_10"/>
    <w:basedOn w:val="Standard"/>
    <w:link w:val="Ebene310Zchn"/>
    <w:semiHidden/>
    <w:qFormat/>
    <w:rsid w:val="0051500B"/>
    <w:pPr>
      <w:numPr>
        <w:ilvl w:val="2"/>
        <w:numId w:val="6"/>
      </w:numPr>
      <w:tabs>
        <w:tab w:val="left" w:pos="5954"/>
      </w:tabs>
    </w:pPr>
  </w:style>
  <w:style w:type="character" w:customStyle="1" w:styleId="Ebene310Zchn">
    <w:name w:val="Ebene3_10 Zchn"/>
    <w:basedOn w:val="Absatz-Standardschriftart"/>
    <w:link w:val="Ebene310"/>
    <w:semiHidden/>
    <w:rsid w:val="0051500B"/>
    <w:rPr>
      <w:rFonts w:ascii="Corbel" w:hAnsi="Corbel"/>
      <w:lang w:eastAsia="de-DE"/>
    </w:rPr>
  </w:style>
  <w:style w:type="character" w:customStyle="1" w:styleId="KWFTitel-02Zchn">
    <w:name w:val="KWF_Titel-02 Zchn"/>
    <w:basedOn w:val="Absatz-Standardschriftart"/>
    <w:link w:val="KWFTitel-02"/>
    <w:rsid w:val="0051500B"/>
    <w:rPr>
      <w:rFonts w:ascii="Corbel" w:hAnsi="Corbel"/>
      <w:b/>
      <w:sz w:val="28"/>
      <w:lang w:eastAsia="de-DE"/>
    </w:rPr>
  </w:style>
  <w:style w:type="character" w:customStyle="1" w:styleId="KWFZwischentitelZchn">
    <w:name w:val="KWF_Zwischentitel Zchn"/>
    <w:basedOn w:val="Absatz-Standardschriftart"/>
    <w:link w:val="KWFZwischentitel"/>
    <w:rsid w:val="0051500B"/>
    <w:rPr>
      <w:rFonts w:ascii="Corbel" w:hAnsi="Corbel"/>
      <w:b/>
      <w:lang w:eastAsia="de-DE"/>
    </w:rPr>
  </w:style>
  <w:style w:type="character" w:customStyle="1" w:styleId="berschrift4Zchn">
    <w:name w:val="Überschrift 4 Zchn"/>
    <w:aliases w:val="KWF_Überschrift-04 Zchn"/>
    <w:basedOn w:val="Absatz-Standardschriftart"/>
    <w:link w:val="berschrift4"/>
    <w:uiPriority w:val="9"/>
    <w:rsid w:val="0051500B"/>
    <w:rPr>
      <w:rFonts w:ascii="Corbel" w:eastAsiaTheme="majorEastAsia" w:hAnsi="Corbel" w:cstheme="majorBidi"/>
      <w:b/>
      <w:sz w:val="22"/>
      <w:szCs w:val="22"/>
      <w:lang w:val="de-DE" w:eastAsia="de-DE"/>
    </w:rPr>
  </w:style>
  <w:style w:type="paragraph" w:customStyle="1" w:styleId="KWFListeNummeriertLatein1-2-3">
    <w:name w:val="KWF_Liste_Nummeriert_Latein_1-2-3"/>
    <w:basedOn w:val="Listenabsatz"/>
    <w:link w:val="KWFListeNummeriertLatein1-2-3Zchn"/>
    <w:qFormat/>
    <w:rsid w:val="0051500B"/>
    <w:pPr>
      <w:numPr>
        <w:numId w:val="12"/>
      </w:numPr>
      <w:ind w:left="714" w:hanging="357"/>
    </w:pPr>
    <w:rPr>
      <w:lang w:val="en-GB"/>
    </w:rPr>
  </w:style>
  <w:style w:type="paragraph" w:customStyle="1" w:styleId="KWFListeNummeriertRmischI-II-III">
    <w:name w:val="KWF_Liste_Nummeriert_Römisch_I-II-III"/>
    <w:basedOn w:val="Listenabsatz"/>
    <w:link w:val="KWFListeNummeriertRmischI-II-IIIZchn"/>
    <w:rsid w:val="0051500B"/>
    <w:pPr>
      <w:numPr>
        <w:numId w:val="15"/>
      </w:numPr>
      <w:ind w:left="867" w:hanging="357"/>
    </w:pPr>
  </w:style>
  <w:style w:type="paragraph" w:customStyle="1" w:styleId="KWFListeAufzhlungszeichen">
    <w:name w:val="KWF_Liste_Aufzählungszeichen"/>
    <w:basedOn w:val="Listenabsatz"/>
    <w:link w:val="KWFListeAufzhlungszeichenZchn"/>
    <w:rsid w:val="0051500B"/>
    <w:pPr>
      <w:numPr>
        <w:numId w:val="10"/>
      </w:numPr>
      <w:ind w:left="714" w:hanging="357"/>
    </w:pPr>
    <w:rPr>
      <w:lang w:val="en-GB"/>
    </w:rPr>
  </w:style>
  <w:style w:type="paragraph" w:customStyle="1" w:styleId="KWFListePfeile">
    <w:name w:val="KWF_Liste_Pfeile"/>
    <w:basedOn w:val="Standard"/>
    <w:link w:val="KWFListePfeileZchn"/>
    <w:rsid w:val="0051500B"/>
    <w:pPr>
      <w:numPr>
        <w:numId w:val="8"/>
      </w:numPr>
      <w:ind w:left="357" w:hanging="357"/>
      <w:contextualSpacing/>
    </w:pPr>
    <w:rPr>
      <w:lang w:val="de-DE"/>
    </w:rPr>
  </w:style>
  <w:style w:type="character" w:styleId="Hyperlink">
    <w:name w:val="Hyperlink"/>
    <w:aliases w:val="KWF_Hyperlink"/>
    <w:basedOn w:val="Absatz-Standardschriftart"/>
    <w:uiPriority w:val="99"/>
    <w:unhideWhenUsed/>
    <w:qFormat/>
    <w:rsid w:val="0051500B"/>
    <w:rPr>
      <w:rFonts w:ascii="Corbel" w:hAnsi="Corbel"/>
      <w:caps w:val="0"/>
      <w:smallCaps w:val="0"/>
      <w:strike w:val="0"/>
      <w:dstrike w:val="0"/>
      <w:vanish w:val="0"/>
      <w:color w:val="0000CC"/>
      <w:sz w:val="20"/>
      <w:u w:val="single"/>
      <w:vertAlign w:val="baseline"/>
      <w:lang w:eastAsia="de-DE"/>
    </w:rPr>
  </w:style>
  <w:style w:type="character" w:styleId="Seitenzahl">
    <w:name w:val="page number"/>
    <w:aliases w:val="KWF_Seitenzahl"/>
    <w:uiPriority w:val="99"/>
    <w:unhideWhenUsed/>
    <w:qFormat/>
    <w:rsid w:val="0051500B"/>
    <w:rPr>
      <w:rFonts w:ascii="Corbel" w:hAnsi="Corbel"/>
      <w:sz w:val="16"/>
      <w:lang w:val="de-DE"/>
    </w:rPr>
  </w:style>
  <w:style w:type="character" w:customStyle="1" w:styleId="KWFListeNummeriertLatein1-2-3Zchn">
    <w:name w:val="KWF_Liste_Nummeriert_Latein_1-2-3 Zchn"/>
    <w:basedOn w:val="Absatz-Standardschriftart"/>
    <w:link w:val="KWFListeNummeriertLatein1-2-3"/>
    <w:rsid w:val="0051500B"/>
    <w:rPr>
      <w:rFonts w:ascii="Corbel" w:hAnsi="Corbel"/>
      <w:lang w:val="en-GB" w:eastAsia="de-DE"/>
    </w:rPr>
  </w:style>
  <w:style w:type="character" w:customStyle="1" w:styleId="KWFListeNummeriertRmischI-II-IIIZchn">
    <w:name w:val="KWF_Liste_Nummeriert_Römisch_I-II-III Zchn"/>
    <w:basedOn w:val="Absatz-Standardschriftart"/>
    <w:link w:val="KWFListeNummeriertRmischI-II-III"/>
    <w:rsid w:val="0051500B"/>
    <w:rPr>
      <w:rFonts w:ascii="Corbel" w:hAnsi="Corbel"/>
      <w:lang w:eastAsia="de-DE"/>
    </w:rPr>
  </w:style>
  <w:style w:type="character" w:customStyle="1" w:styleId="KWFListeAufzhlungszeichenZchn">
    <w:name w:val="KWF_Liste_Aufzählungszeichen Zchn"/>
    <w:basedOn w:val="Absatz-Standardschriftart"/>
    <w:link w:val="KWFListeAufzhlungszeichen"/>
    <w:rsid w:val="0051500B"/>
    <w:rPr>
      <w:rFonts w:ascii="Corbel" w:hAnsi="Corbel"/>
      <w:lang w:val="en-GB" w:eastAsia="de-DE"/>
    </w:rPr>
  </w:style>
  <w:style w:type="character" w:customStyle="1" w:styleId="KWFListePfeileZchn">
    <w:name w:val="KWF_Liste_Pfeile Zchn"/>
    <w:basedOn w:val="Absatz-Standardschriftart"/>
    <w:link w:val="KWFListePfeile"/>
    <w:rsid w:val="0051500B"/>
    <w:rPr>
      <w:rFonts w:ascii="Corbel" w:hAnsi="Corbel"/>
      <w:lang w:val="de-DE" w:eastAsia="de-DE"/>
    </w:rPr>
  </w:style>
  <w:style w:type="paragraph" w:customStyle="1" w:styleId="KWFListeBuchstabena-b-c">
    <w:name w:val="KWF_Liste_Buchstaben_a-b-c"/>
    <w:basedOn w:val="Standard"/>
    <w:rsid w:val="0051500B"/>
    <w:pPr>
      <w:numPr>
        <w:numId w:val="9"/>
      </w:numPr>
      <w:ind w:left="714" w:hanging="357"/>
      <w:contextualSpacing/>
    </w:pPr>
    <w:rPr>
      <w:lang w:val="en-GB"/>
    </w:rPr>
  </w:style>
  <w:style w:type="paragraph" w:customStyle="1" w:styleId="KWFTabelle">
    <w:name w:val="KWF_Tabelle"/>
    <w:basedOn w:val="Standard"/>
    <w:rsid w:val="0051500B"/>
    <w:pPr>
      <w:tabs>
        <w:tab w:val="clear" w:pos="357"/>
        <w:tab w:val="clear" w:pos="851"/>
        <w:tab w:val="clear" w:pos="5954"/>
      </w:tabs>
      <w:spacing w:after="60"/>
    </w:pPr>
    <w:rPr>
      <w:bCs/>
      <w14:numSpacing w14:val="tabular"/>
    </w:rPr>
  </w:style>
  <w:style w:type="paragraph" w:customStyle="1" w:styleId="KWFTabelle-berschrift">
    <w:name w:val="KWF_Tabelle-Überschrift"/>
    <w:basedOn w:val="KWFTabelle"/>
    <w:next w:val="KWFTabelle"/>
    <w:rsid w:val="0051500B"/>
    <w:rPr>
      <w:b/>
    </w:rPr>
  </w:style>
  <w:style w:type="character" w:styleId="Platzhaltertext">
    <w:name w:val="Placeholder Text"/>
    <w:basedOn w:val="Absatz-Standardschriftart"/>
    <w:uiPriority w:val="99"/>
    <w:semiHidden/>
    <w:rsid w:val="0051500B"/>
    <w:rPr>
      <w:color w:val="808080"/>
    </w:rPr>
  </w:style>
  <w:style w:type="character" w:customStyle="1" w:styleId="KWFHaupttextFett">
    <w:name w:val="KWF_Haupttext_Fett"/>
    <w:basedOn w:val="Absatz-Standardschriftart"/>
    <w:rsid w:val="0051500B"/>
    <w:rPr>
      <w:rFonts w:ascii="Corbel" w:hAnsi="Corbel"/>
      <w:b/>
      <w:bCs/>
      <w:sz w:val="20"/>
      <w:lang w:val="de-AT"/>
    </w:rPr>
  </w:style>
  <w:style w:type="paragraph" w:customStyle="1" w:styleId="KWFCheckbox">
    <w:name w:val="KWF_Checkbox"/>
    <w:basedOn w:val="Standard"/>
    <w:link w:val="KWFCheckboxZchn"/>
    <w:rsid w:val="0051500B"/>
    <w:pPr>
      <w:keepLines/>
      <w:tabs>
        <w:tab w:val="clear" w:pos="357"/>
        <w:tab w:val="clear" w:pos="851"/>
        <w:tab w:val="clear" w:pos="5954"/>
      </w:tabs>
      <w:spacing w:after="0" w:line="320" w:lineRule="exact"/>
    </w:pPr>
    <w:rPr>
      <w:rFonts w:ascii="MS Gothic" w:hAnsi="MS Gothic"/>
    </w:rPr>
  </w:style>
  <w:style w:type="paragraph" w:styleId="Funotentext">
    <w:name w:val="footnote text"/>
    <w:aliases w:val="KWF_Fußnotentext"/>
    <w:basedOn w:val="Standard"/>
    <w:link w:val="FunotentextZchn"/>
    <w:uiPriority w:val="99"/>
    <w:semiHidden/>
    <w:unhideWhenUsed/>
    <w:rsid w:val="0051500B"/>
    <w:pPr>
      <w:spacing w:after="60" w:line="180" w:lineRule="exact"/>
    </w:pPr>
    <w:rPr>
      <w:sz w:val="16"/>
    </w:rPr>
  </w:style>
  <w:style w:type="character" w:customStyle="1" w:styleId="FunotentextZchn">
    <w:name w:val="Fußnotentext Zchn"/>
    <w:aliases w:val="KWF_Fußnotentext Zchn"/>
    <w:basedOn w:val="Absatz-Standardschriftart"/>
    <w:link w:val="Funotentext"/>
    <w:uiPriority w:val="99"/>
    <w:semiHidden/>
    <w:rsid w:val="0051500B"/>
    <w:rPr>
      <w:rFonts w:ascii="Corbel" w:hAnsi="Corbel"/>
      <w:sz w:val="16"/>
      <w:lang w:eastAsia="de-DE"/>
    </w:rPr>
  </w:style>
  <w:style w:type="character" w:styleId="Funotenzeichen">
    <w:name w:val="footnote reference"/>
    <w:aliases w:val="KWF_Fußnotenzeichen"/>
    <w:basedOn w:val="Absatz-Standardschriftart"/>
    <w:uiPriority w:val="99"/>
    <w:semiHidden/>
    <w:unhideWhenUsed/>
    <w:rsid w:val="0051500B"/>
    <w:rPr>
      <w:rFonts w:ascii="Corbel" w:hAnsi="Corbel"/>
      <w:sz w:val="20"/>
      <w:vertAlign w:val="superscript"/>
      <w:lang w:eastAsia="de-DE"/>
    </w:rPr>
  </w:style>
  <w:style w:type="paragraph" w:customStyle="1" w:styleId="KWFFunote">
    <w:name w:val="KWF_Fußnote"/>
    <w:basedOn w:val="KWFMarginaltext"/>
    <w:rsid w:val="0051500B"/>
    <w:pPr>
      <w:tabs>
        <w:tab w:val="clear" w:pos="357"/>
        <w:tab w:val="clear" w:pos="851"/>
      </w:tabs>
      <w:spacing w:after="60"/>
      <w:ind w:left="91" w:hanging="91"/>
    </w:pPr>
  </w:style>
  <w:style w:type="paragraph" w:styleId="Verzeichnis1">
    <w:name w:val="toc 1"/>
    <w:aliases w:val="KWF_Inhaltsverz_Ü-01"/>
    <w:basedOn w:val="Standard"/>
    <w:next w:val="Standard"/>
    <w:autoRedefine/>
    <w:uiPriority w:val="39"/>
    <w:unhideWhenUsed/>
    <w:rsid w:val="0051500B"/>
    <w:pPr>
      <w:tabs>
        <w:tab w:val="clear" w:pos="357"/>
      </w:tabs>
      <w:spacing w:before="100" w:after="0"/>
      <w:ind w:left="680" w:hanging="680"/>
    </w:pPr>
  </w:style>
  <w:style w:type="paragraph" w:styleId="Verzeichnis2">
    <w:name w:val="toc 2"/>
    <w:aliases w:val="KWF_Inhaltsverz_Ü-02"/>
    <w:basedOn w:val="Standard"/>
    <w:next w:val="Standard"/>
    <w:autoRedefine/>
    <w:uiPriority w:val="39"/>
    <w:unhideWhenUsed/>
    <w:rsid w:val="0051500B"/>
    <w:pPr>
      <w:tabs>
        <w:tab w:val="clear" w:pos="357"/>
      </w:tabs>
      <w:spacing w:after="0"/>
      <w:ind w:left="680" w:hanging="680"/>
    </w:pPr>
  </w:style>
  <w:style w:type="paragraph" w:styleId="Verzeichnis3">
    <w:name w:val="toc 3"/>
    <w:aliases w:val="KWF_Inhaltsverz_Ü-03"/>
    <w:basedOn w:val="Standard"/>
    <w:next w:val="Standard"/>
    <w:autoRedefine/>
    <w:uiPriority w:val="39"/>
    <w:unhideWhenUsed/>
    <w:rsid w:val="0051500B"/>
    <w:pPr>
      <w:tabs>
        <w:tab w:val="clear" w:pos="357"/>
      </w:tabs>
      <w:spacing w:after="0"/>
      <w:ind w:left="680" w:hanging="680"/>
    </w:pPr>
  </w:style>
  <w:style w:type="paragraph" w:styleId="Verzeichnis4">
    <w:name w:val="toc 4"/>
    <w:aliases w:val="KWF_Inhaltsverz_Ü-04"/>
    <w:basedOn w:val="Standard"/>
    <w:next w:val="Standard"/>
    <w:autoRedefine/>
    <w:uiPriority w:val="39"/>
    <w:unhideWhenUsed/>
    <w:rsid w:val="0051500B"/>
    <w:pPr>
      <w:tabs>
        <w:tab w:val="clear" w:pos="357"/>
      </w:tabs>
      <w:spacing w:after="0"/>
      <w:ind w:left="1360" w:hanging="680"/>
    </w:pPr>
  </w:style>
  <w:style w:type="character" w:customStyle="1" w:styleId="KWFCheckboxZchn">
    <w:name w:val="KWF_Checkbox Zchn"/>
    <w:basedOn w:val="Absatz-Standardschriftart"/>
    <w:link w:val="KWFCheckbox"/>
    <w:rsid w:val="0051500B"/>
    <w:rPr>
      <w:rFonts w:ascii="MS Gothic" w:hAnsi="MS Gothic"/>
      <w:lang w:eastAsia="de-DE"/>
    </w:rPr>
  </w:style>
  <w:style w:type="paragraph" w:styleId="Beschriftung">
    <w:name w:val="caption"/>
    <w:aliases w:val="KWF_Beschriftung"/>
    <w:basedOn w:val="KWFMarginaltext"/>
    <w:next w:val="Standard"/>
    <w:uiPriority w:val="35"/>
    <w:unhideWhenUsed/>
    <w:qFormat/>
    <w:rsid w:val="0051500B"/>
    <w:pPr>
      <w:tabs>
        <w:tab w:val="clear" w:pos="357"/>
        <w:tab w:val="clear" w:pos="851"/>
      </w:tabs>
    </w:pPr>
  </w:style>
  <w:style w:type="paragraph" w:customStyle="1" w:styleId="KWFBild">
    <w:name w:val="KWF_Bild"/>
    <w:basedOn w:val="Standard"/>
    <w:rsid w:val="0051500B"/>
    <w:pPr>
      <w:spacing w:after="0" w:line="240" w:lineRule="auto"/>
    </w:pPr>
  </w:style>
  <w:style w:type="character" w:customStyle="1" w:styleId="KWFTextfeld">
    <w:name w:val="KWF_Textfeld"/>
    <w:basedOn w:val="Absatz-Standardschriftart"/>
    <w:uiPriority w:val="1"/>
    <w:rsid w:val="0051500B"/>
    <w:rPr>
      <w:rFonts w:ascii="Corbel" w:hAnsi="Corbel"/>
      <w:sz w:val="20"/>
      <w:bdr w:val="none" w:sz="0" w:space="0" w:color="auto"/>
      <w:shd w:val="clear" w:color="auto" w:fill="D9D9D9" w:themeFill="background1" w:themeFillShade="D9"/>
      <w:lang w:val="de-AT"/>
    </w:rPr>
  </w:style>
  <w:style w:type="paragraph" w:customStyle="1" w:styleId="KWFTitel01">
    <w:name w:val="KWF_Titel01"/>
    <w:basedOn w:val="Standard"/>
    <w:next w:val="Standard"/>
    <w:qFormat/>
    <w:rsid w:val="0020268D"/>
    <w:pPr>
      <w:tabs>
        <w:tab w:val="clear" w:pos="357"/>
        <w:tab w:val="clear" w:pos="851"/>
        <w:tab w:val="clear" w:pos="5954"/>
      </w:tabs>
      <w:spacing w:before="240" w:line="460" w:lineRule="exact"/>
    </w:pPr>
    <w:rPr>
      <w:b/>
      <w:sz w:val="40"/>
    </w:rPr>
  </w:style>
  <w:style w:type="paragraph" w:customStyle="1" w:styleId="KWFTitel02">
    <w:name w:val="KWF_Titel02"/>
    <w:basedOn w:val="Standard"/>
    <w:next w:val="Standard"/>
    <w:qFormat/>
    <w:rsid w:val="0020268D"/>
    <w:pPr>
      <w:tabs>
        <w:tab w:val="clear" w:pos="357"/>
        <w:tab w:val="clear" w:pos="851"/>
        <w:tab w:val="clear" w:pos="5954"/>
      </w:tabs>
      <w:spacing w:before="240" w:line="300" w:lineRule="exact"/>
    </w:pPr>
    <w:rPr>
      <w:b/>
      <w:sz w:val="28"/>
    </w:rPr>
  </w:style>
  <w:style w:type="character" w:customStyle="1" w:styleId="KWFHaupttextZchn">
    <w:name w:val="KWF_Haupttext Zchn"/>
    <w:rsid w:val="0020268D"/>
    <w:rPr>
      <w:rFonts w:ascii="Corbel" w:hAnsi="Corbel"/>
      <w:lang w:eastAsia="de-DE"/>
    </w:rPr>
  </w:style>
  <w:style w:type="table" w:customStyle="1" w:styleId="Tabellenraster1">
    <w:name w:val="Tabellenraster1"/>
    <w:basedOn w:val="NormaleTabelle"/>
    <w:next w:val="Tabellenraster"/>
    <w:uiPriority w:val="59"/>
    <w:rsid w:val="0020268D"/>
    <w:rPr>
      <w:rFonts w:ascii="Profile-Light" w:eastAsia="Profile-Light" w:hAnsi="Profile-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2026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2026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2026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erderantrag.kwf.at/kwf-foerderantrag/antrag-allgemein-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fre.gv.at/fileadmin/user_upload/2021-2027/downloadcenter/Projektselektion/Projektselektion_IBW_EFRE___JTF_AT_2021-27_Hauptdokument_Final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KWF%20Vorlagen\KWF_Vorlage-Logo-EU_01-00_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0A28E882-1621-4181-9172-64179D07AAE9}"/>
      </w:docPartPr>
      <w:docPartBody>
        <w:p w:rsidR="00917F32" w:rsidRDefault="006B1D1D">
          <w:r w:rsidRPr="00F342AB">
            <w:rPr>
              <w:rStyle w:val="Platzhaltertext"/>
            </w:rPr>
            <w:t>Klicken oder tippen Sie hier, um Text einzugeben.</w:t>
          </w:r>
        </w:p>
      </w:docPartBody>
    </w:docPart>
    <w:docPart>
      <w:docPartPr>
        <w:name w:val="AA1147C572F249C3B873FAD2131D1C17"/>
        <w:category>
          <w:name w:val="Allgemein"/>
          <w:gallery w:val="placeholder"/>
        </w:category>
        <w:types>
          <w:type w:val="bbPlcHdr"/>
        </w:types>
        <w:behaviors>
          <w:behavior w:val="content"/>
        </w:behaviors>
        <w:guid w:val="{23545A15-4470-4B26-94C4-AD9FFEC4F21C}"/>
      </w:docPartPr>
      <w:docPartBody>
        <w:p w:rsidR="00917F32" w:rsidRDefault="006B1D1D" w:rsidP="006B1D1D">
          <w:pPr>
            <w:pStyle w:val="AA1147C572F249C3B873FAD2131D1C17"/>
          </w:pPr>
          <w:r w:rsidRPr="00F342AB">
            <w:rPr>
              <w:rStyle w:val="Platzhaltertext"/>
            </w:rPr>
            <w:t>Klicken oder tippen Sie hier, um Text einzugeben.</w:t>
          </w:r>
        </w:p>
      </w:docPartBody>
    </w:docPart>
    <w:docPart>
      <w:docPartPr>
        <w:name w:val="140FB97D5B67447AA4F754B2B44FCFF1"/>
        <w:category>
          <w:name w:val="Allgemein"/>
          <w:gallery w:val="placeholder"/>
        </w:category>
        <w:types>
          <w:type w:val="bbPlcHdr"/>
        </w:types>
        <w:behaviors>
          <w:behavior w:val="content"/>
        </w:behaviors>
        <w:guid w:val="{CBBCB695-2617-4FAB-9E7A-99008013A8E1}"/>
      </w:docPartPr>
      <w:docPartBody>
        <w:p w:rsidR="00917F32" w:rsidRDefault="006B1D1D" w:rsidP="006B1D1D">
          <w:pPr>
            <w:pStyle w:val="140FB97D5B67447AA4F754B2B44FCFF1"/>
          </w:pPr>
          <w:r w:rsidRPr="00F342AB">
            <w:rPr>
              <w:rStyle w:val="Platzhaltertext"/>
            </w:rPr>
            <w:t>Klicken oder tippen Sie hier, um Text einzugeben.</w:t>
          </w:r>
        </w:p>
      </w:docPartBody>
    </w:docPart>
    <w:docPart>
      <w:docPartPr>
        <w:name w:val="B62BD2B7B14C4F89B8617B075E115E1D"/>
        <w:category>
          <w:name w:val="Allgemein"/>
          <w:gallery w:val="placeholder"/>
        </w:category>
        <w:types>
          <w:type w:val="bbPlcHdr"/>
        </w:types>
        <w:behaviors>
          <w:behavior w:val="content"/>
        </w:behaviors>
        <w:guid w:val="{5EFAED01-D774-41F2-B3D3-07FE28EEF845}"/>
      </w:docPartPr>
      <w:docPartBody>
        <w:p w:rsidR="00917F32" w:rsidRDefault="006B1D1D" w:rsidP="006B1D1D">
          <w:pPr>
            <w:pStyle w:val="B62BD2B7B14C4F89B8617B075E115E1D"/>
          </w:pPr>
          <w:r w:rsidRPr="00F342AB">
            <w:rPr>
              <w:rStyle w:val="Platzhaltertext"/>
            </w:rPr>
            <w:t>Klicken oder tippen Sie hier, um Text einzugeben.</w:t>
          </w:r>
        </w:p>
      </w:docPartBody>
    </w:docPart>
    <w:docPart>
      <w:docPartPr>
        <w:name w:val="B0CEB7DD7BF7474E977E5C111F67DF67"/>
        <w:category>
          <w:name w:val="Allgemein"/>
          <w:gallery w:val="placeholder"/>
        </w:category>
        <w:types>
          <w:type w:val="bbPlcHdr"/>
        </w:types>
        <w:behaviors>
          <w:behavior w:val="content"/>
        </w:behaviors>
        <w:guid w:val="{00AEBB80-7027-4780-906E-BDC41D39EA8C}"/>
      </w:docPartPr>
      <w:docPartBody>
        <w:p w:rsidR="00917F32" w:rsidRDefault="006B1D1D" w:rsidP="006B1D1D">
          <w:pPr>
            <w:pStyle w:val="B0CEB7DD7BF7474E977E5C111F67DF67"/>
          </w:pPr>
          <w:r w:rsidRPr="00F342AB">
            <w:rPr>
              <w:rStyle w:val="Platzhaltertext"/>
            </w:rPr>
            <w:t>Klicken oder tippen Sie hier, um Text einzugeben.</w:t>
          </w:r>
        </w:p>
      </w:docPartBody>
    </w:docPart>
    <w:docPart>
      <w:docPartPr>
        <w:name w:val="F6DF6F874CDB41D198B17C663B9F2898"/>
        <w:category>
          <w:name w:val="Allgemein"/>
          <w:gallery w:val="placeholder"/>
        </w:category>
        <w:types>
          <w:type w:val="bbPlcHdr"/>
        </w:types>
        <w:behaviors>
          <w:behavior w:val="content"/>
        </w:behaviors>
        <w:guid w:val="{964F4260-A361-477E-885F-2962B3401898}"/>
      </w:docPartPr>
      <w:docPartBody>
        <w:p w:rsidR="00917F32" w:rsidRDefault="006B1D1D" w:rsidP="006B1D1D">
          <w:pPr>
            <w:pStyle w:val="F6DF6F874CDB41D198B17C663B9F2898"/>
          </w:pPr>
          <w:r w:rsidRPr="00F342AB">
            <w:rPr>
              <w:rStyle w:val="Platzhaltertext"/>
            </w:rPr>
            <w:t>Klicken oder tippen Sie hier, um Text einzugeben.</w:t>
          </w:r>
        </w:p>
      </w:docPartBody>
    </w:docPart>
    <w:docPart>
      <w:docPartPr>
        <w:name w:val="ECCB6C41C5004E2DA430723FC0B15A72"/>
        <w:category>
          <w:name w:val="Allgemein"/>
          <w:gallery w:val="placeholder"/>
        </w:category>
        <w:types>
          <w:type w:val="bbPlcHdr"/>
        </w:types>
        <w:behaviors>
          <w:behavior w:val="content"/>
        </w:behaviors>
        <w:guid w:val="{62F46468-17B7-46F5-AF77-7D0721C81421}"/>
      </w:docPartPr>
      <w:docPartBody>
        <w:p w:rsidR="00917F32" w:rsidRDefault="006B1D1D" w:rsidP="006B1D1D">
          <w:pPr>
            <w:pStyle w:val="ECCB6C41C5004E2DA430723FC0B15A72"/>
          </w:pPr>
          <w:r w:rsidRPr="00F342AB">
            <w:rPr>
              <w:rStyle w:val="Platzhaltertext"/>
            </w:rPr>
            <w:t>Klicken oder tippen Sie hier, um Text einzugeben.</w:t>
          </w:r>
        </w:p>
      </w:docPartBody>
    </w:docPart>
    <w:docPart>
      <w:docPartPr>
        <w:name w:val="39CAABF7F307479E83FBE9300AE26EFC"/>
        <w:category>
          <w:name w:val="Allgemein"/>
          <w:gallery w:val="placeholder"/>
        </w:category>
        <w:types>
          <w:type w:val="bbPlcHdr"/>
        </w:types>
        <w:behaviors>
          <w:behavior w:val="content"/>
        </w:behaviors>
        <w:guid w:val="{8D9D7445-B2EF-4502-B919-5297EFA1F645}"/>
      </w:docPartPr>
      <w:docPartBody>
        <w:p w:rsidR="00000000" w:rsidRDefault="00917F32" w:rsidP="00917F32">
          <w:pPr>
            <w:pStyle w:val="39CAABF7F307479E83FBE9300AE26EFC"/>
          </w:pPr>
          <w:r w:rsidRPr="00F342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rofile-Light">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1D"/>
    <w:rsid w:val="006B1D1D"/>
    <w:rsid w:val="00917F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7F32"/>
    <w:rPr>
      <w:color w:val="808080"/>
    </w:rPr>
  </w:style>
  <w:style w:type="paragraph" w:customStyle="1" w:styleId="B08809E00EFA49E7B630A065723A607F">
    <w:name w:val="B08809E00EFA49E7B630A065723A607F"/>
    <w:rsid w:val="006B1D1D"/>
  </w:style>
  <w:style w:type="paragraph" w:customStyle="1" w:styleId="583E311D7FD647B09B96165A9C634059">
    <w:name w:val="583E311D7FD647B09B96165A9C634059"/>
    <w:rsid w:val="006B1D1D"/>
  </w:style>
  <w:style w:type="paragraph" w:customStyle="1" w:styleId="AA1147C572F249C3B873FAD2131D1C17">
    <w:name w:val="AA1147C572F249C3B873FAD2131D1C17"/>
    <w:rsid w:val="006B1D1D"/>
  </w:style>
  <w:style w:type="paragraph" w:customStyle="1" w:styleId="140FB97D5B67447AA4F754B2B44FCFF1">
    <w:name w:val="140FB97D5B67447AA4F754B2B44FCFF1"/>
    <w:rsid w:val="006B1D1D"/>
  </w:style>
  <w:style w:type="paragraph" w:customStyle="1" w:styleId="32F02FFA025A4A66BC5A8CF01E5295B3">
    <w:name w:val="32F02FFA025A4A66BC5A8CF01E5295B3"/>
    <w:rsid w:val="006B1D1D"/>
  </w:style>
  <w:style w:type="paragraph" w:customStyle="1" w:styleId="B62BD2B7B14C4F89B8617B075E115E1D">
    <w:name w:val="B62BD2B7B14C4F89B8617B075E115E1D"/>
    <w:rsid w:val="006B1D1D"/>
  </w:style>
  <w:style w:type="paragraph" w:customStyle="1" w:styleId="B0CEB7DD7BF7474E977E5C111F67DF67">
    <w:name w:val="B0CEB7DD7BF7474E977E5C111F67DF67"/>
    <w:rsid w:val="006B1D1D"/>
  </w:style>
  <w:style w:type="paragraph" w:customStyle="1" w:styleId="F6DF6F874CDB41D198B17C663B9F2898">
    <w:name w:val="F6DF6F874CDB41D198B17C663B9F2898"/>
    <w:rsid w:val="006B1D1D"/>
  </w:style>
  <w:style w:type="paragraph" w:customStyle="1" w:styleId="ECCB6C41C5004E2DA430723FC0B15A72">
    <w:name w:val="ECCB6C41C5004E2DA430723FC0B15A72"/>
    <w:rsid w:val="006B1D1D"/>
  </w:style>
  <w:style w:type="paragraph" w:customStyle="1" w:styleId="A1646456DAEF43F8B79AD741AF4EDC16">
    <w:name w:val="A1646456DAEF43F8B79AD741AF4EDC16"/>
    <w:rsid w:val="00917F32"/>
  </w:style>
  <w:style w:type="paragraph" w:customStyle="1" w:styleId="1B79388A0F2E4CC3B26AEB7EAD83E251">
    <w:name w:val="1B79388A0F2E4CC3B26AEB7EAD83E251"/>
    <w:rsid w:val="00917F32"/>
  </w:style>
  <w:style w:type="paragraph" w:customStyle="1" w:styleId="B265C713920744B59A3AC2878751BF91">
    <w:name w:val="B265C713920744B59A3AC2878751BF91"/>
    <w:rsid w:val="00917F32"/>
  </w:style>
  <w:style w:type="paragraph" w:customStyle="1" w:styleId="39CAABF7F307479E83FBE9300AE26EFC">
    <w:name w:val="39CAABF7F307479E83FBE9300AE26EFC"/>
    <w:rsid w:val="00917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E1FD-8721-424B-895B-B156368C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KWF_Vorlage-Logo-EU_01-00_23.dotx</Template>
  <TotalTime>0</TotalTime>
  <Pages>14</Pages>
  <Words>1221</Words>
  <Characters>9479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KWF_Vorlage_Logo-EU</vt:lpstr>
    </vt:vector>
  </TitlesOfParts>
  <Company>KWF</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KWF_Vorlage_Logo-EU</dc:title>
  <dc:subject/>
  <dc:creator>Fladnitzer-Ferlitsch, Marliese</dc:creator>
  <cp:keywords/>
  <dc:description/>
  <cp:lastModifiedBy>Fladnitzer-Ferlitsch, Marliese</cp:lastModifiedBy>
  <cp:revision>2</cp:revision>
  <cp:lastPrinted>2023-04-26T13:02:00Z</cp:lastPrinted>
  <dcterms:created xsi:type="dcterms:W3CDTF">2024-01-11T13:41:00Z</dcterms:created>
  <dcterms:modified xsi:type="dcterms:W3CDTF">2024-01-11T13:41:00Z</dcterms:modified>
</cp:coreProperties>
</file>